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50" w:rsidRPr="004B352F" w:rsidRDefault="00B95C16" w:rsidP="00B749C3">
      <w:pPr>
        <w:spacing w:after="0"/>
        <w:rPr>
          <w:rFonts w:ascii="Times New Roman" w:hAnsi="Times New Roman"/>
          <w:sz w:val="26"/>
          <w:szCs w:val="26"/>
        </w:rPr>
      </w:pPr>
      <w:r w:rsidRPr="004B352F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4B352F" w:rsidRPr="004B352F">
        <w:rPr>
          <w:rFonts w:ascii="Times New Roman" w:hAnsi="Times New Roman"/>
          <w:sz w:val="26"/>
          <w:szCs w:val="26"/>
        </w:rPr>
        <w:t xml:space="preserve">              </w:t>
      </w:r>
      <w:r w:rsidR="00B749C3">
        <w:rPr>
          <w:rFonts w:ascii="Times New Roman" w:hAnsi="Times New Roman"/>
          <w:sz w:val="26"/>
          <w:szCs w:val="26"/>
        </w:rPr>
        <w:t>«</w:t>
      </w:r>
      <w:r w:rsidR="00664F08" w:rsidRPr="004B352F">
        <w:rPr>
          <w:rFonts w:ascii="Times New Roman" w:hAnsi="Times New Roman"/>
          <w:sz w:val="26"/>
          <w:szCs w:val="26"/>
        </w:rPr>
        <w:t>УТВЕРЖДАЮ</w:t>
      </w:r>
      <w:r w:rsidRPr="004B352F">
        <w:rPr>
          <w:rFonts w:ascii="Times New Roman" w:hAnsi="Times New Roman"/>
          <w:sz w:val="26"/>
          <w:szCs w:val="26"/>
        </w:rPr>
        <w:t>»</w:t>
      </w:r>
    </w:p>
    <w:p w:rsidR="00B95C16" w:rsidRPr="004B352F" w:rsidRDefault="00B95C16" w:rsidP="00B749C3">
      <w:pPr>
        <w:tabs>
          <w:tab w:val="left" w:pos="5387"/>
        </w:tabs>
        <w:spacing w:after="0"/>
        <w:rPr>
          <w:rFonts w:ascii="Times New Roman" w:hAnsi="Times New Roman"/>
          <w:sz w:val="26"/>
          <w:szCs w:val="26"/>
        </w:rPr>
      </w:pPr>
      <w:r w:rsidRPr="004B352F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4B352F" w:rsidRPr="004B352F">
        <w:rPr>
          <w:rFonts w:ascii="Times New Roman" w:hAnsi="Times New Roman"/>
          <w:sz w:val="26"/>
          <w:szCs w:val="26"/>
        </w:rPr>
        <w:t xml:space="preserve">  </w:t>
      </w:r>
      <w:r w:rsidRPr="004B352F">
        <w:rPr>
          <w:rFonts w:ascii="Times New Roman" w:hAnsi="Times New Roman"/>
          <w:sz w:val="26"/>
          <w:szCs w:val="26"/>
        </w:rPr>
        <w:t xml:space="preserve">    </w:t>
      </w:r>
      <w:r w:rsidR="004B352F" w:rsidRPr="004B352F">
        <w:rPr>
          <w:rFonts w:ascii="Times New Roman" w:hAnsi="Times New Roman"/>
          <w:sz w:val="26"/>
          <w:szCs w:val="26"/>
        </w:rPr>
        <w:t xml:space="preserve">         </w:t>
      </w:r>
      <w:r w:rsidR="00B749C3">
        <w:rPr>
          <w:rFonts w:ascii="Times New Roman" w:hAnsi="Times New Roman"/>
          <w:sz w:val="26"/>
          <w:szCs w:val="26"/>
        </w:rPr>
        <w:tab/>
      </w:r>
      <w:r w:rsidRPr="004B352F">
        <w:rPr>
          <w:rFonts w:ascii="Times New Roman" w:hAnsi="Times New Roman"/>
          <w:sz w:val="26"/>
          <w:szCs w:val="26"/>
        </w:rPr>
        <w:t xml:space="preserve">Председатель </w:t>
      </w:r>
      <w:r w:rsidR="004B352F" w:rsidRPr="004B352F">
        <w:rPr>
          <w:rFonts w:ascii="Times New Roman" w:hAnsi="Times New Roman"/>
          <w:sz w:val="26"/>
          <w:szCs w:val="26"/>
        </w:rPr>
        <w:t xml:space="preserve">Комитета по   </w:t>
      </w:r>
      <w:r w:rsidRPr="004B352F">
        <w:rPr>
          <w:rFonts w:ascii="Times New Roman" w:hAnsi="Times New Roman"/>
          <w:sz w:val="26"/>
          <w:szCs w:val="26"/>
        </w:rPr>
        <w:t>культуре,</w:t>
      </w:r>
    </w:p>
    <w:p w:rsidR="00B95C16" w:rsidRPr="004B352F" w:rsidRDefault="00B95C16" w:rsidP="000D7450">
      <w:pPr>
        <w:spacing w:after="0"/>
        <w:rPr>
          <w:rFonts w:ascii="Times New Roman" w:hAnsi="Times New Roman"/>
          <w:sz w:val="26"/>
          <w:szCs w:val="26"/>
        </w:rPr>
      </w:pPr>
      <w:r w:rsidRPr="004B352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делам молодежи и спорту</w:t>
      </w:r>
    </w:p>
    <w:p w:rsidR="00B95C16" w:rsidRPr="004B352F" w:rsidRDefault="00B95C16" w:rsidP="000D7450">
      <w:pPr>
        <w:spacing w:after="0"/>
        <w:rPr>
          <w:rFonts w:ascii="Times New Roman" w:hAnsi="Times New Roman"/>
          <w:sz w:val="26"/>
          <w:szCs w:val="26"/>
        </w:rPr>
      </w:pPr>
      <w:r w:rsidRPr="004B352F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4B352F" w:rsidRPr="004B352F">
        <w:rPr>
          <w:rFonts w:ascii="Times New Roman" w:hAnsi="Times New Roman"/>
          <w:sz w:val="26"/>
          <w:szCs w:val="26"/>
        </w:rPr>
        <w:t xml:space="preserve">                            </w:t>
      </w:r>
      <w:r w:rsidRPr="004B352F">
        <w:rPr>
          <w:rFonts w:ascii="Times New Roman" w:hAnsi="Times New Roman"/>
          <w:sz w:val="26"/>
          <w:szCs w:val="26"/>
        </w:rPr>
        <w:t xml:space="preserve">    ___________ М.В.</w:t>
      </w:r>
      <w:r w:rsidR="004B352F" w:rsidRPr="004B352F">
        <w:rPr>
          <w:rFonts w:ascii="Times New Roman" w:hAnsi="Times New Roman"/>
          <w:sz w:val="26"/>
          <w:szCs w:val="26"/>
        </w:rPr>
        <w:t xml:space="preserve"> </w:t>
      </w:r>
      <w:r w:rsidRPr="004B352F">
        <w:rPr>
          <w:rFonts w:ascii="Times New Roman" w:hAnsi="Times New Roman"/>
          <w:sz w:val="26"/>
          <w:szCs w:val="26"/>
        </w:rPr>
        <w:t>Пименова</w:t>
      </w:r>
    </w:p>
    <w:p w:rsidR="00B95C16" w:rsidRPr="004B352F" w:rsidRDefault="00B95C16" w:rsidP="000D7450">
      <w:pPr>
        <w:spacing w:after="0"/>
        <w:rPr>
          <w:rFonts w:ascii="Times New Roman" w:hAnsi="Times New Roman"/>
          <w:sz w:val="26"/>
          <w:szCs w:val="26"/>
        </w:rPr>
      </w:pPr>
      <w:r w:rsidRPr="004B352F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4B352F" w:rsidRPr="004B352F">
        <w:rPr>
          <w:rFonts w:ascii="Times New Roman" w:hAnsi="Times New Roman"/>
          <w:sz w:val="26"/>
          <w:szCs w:val="26"/>
        </w:rPr>
        <w:t xml:space="preserve">                           </w:t>
      </w:r>
      <w:r w:rsidRPr="004B352F">
        <w:rPr>
          <w:rFonts w:ascii="Times New Roman" w:hAnsi="Times New Roman"/>
          <w:sz w:val="26"/>
          <w:szCs w:val="26"/>
        </w:rPr>
        <w:t xml:space="preserve">       «__</w:t>
      </w:r>
      <w:proofErr w:type="gramStart"/>
      <w:r w:rsidRPr="004B352F">
        <w:rPr>
          <w:rFonts w:ascii="Times New Roman" w:hAnsi="Times New Roman"/>
          <w:sz w:val="26"/>
          <w:szCs w:val="26"/>
        </w:rPr>
        <w:t>_»_</w:t>
      </w:r>
      <w:proofErr w:type="gramEnd"/>
      <w:r w:rsidRPr="004B352F">
        <w:rPr>
          <w:rFonts w:ascii="Times New Roman" w:hAnsi="Times New Roman"/>
          <w:sz w:val="26"/>
          <w:szCs w:val="26"/>
        </w:rPr>
        <w:t>___________</w:t>
      </w:r>
      <w:r w:rsidR="004B352F" w:rsidRPr="004B352F">
        <w:rPr>
          <w:rFonts w:ascii="Times New Roman" w:hAnsi="Times New Roman"/>
          <w:sz w:val="26"/>
          <w:szCs w:val="26"/>
        </w:rPr>
        <w:t>__</w:t>
      </w:r>
      <w:r w:rsidRPr="004B352F">
        <w:rPr>
          <w:rFonts w:ascii="Times New Roman" w:hAnsi="Times New Roman"/>
          <w:sz w:val="26"/>
          <w:szCs w:val="26"/>
        </w:rPr>
        <w:t>2018 г.</w:t>
      </w:r>
    </w:p>
    <w:p w:rsidR="000D7450" w:rsidRDefault="000D7450" w:rsidP="000D7450">
      <w:pPr>
        <w:spacing w:after="0"/>
        <w:rPr>
          <w:rFonts w:ascii="Times New Roman" w:hAnsi="Times New Roman"/>
          <w:sz w:val="26"/>
          <w:szCs w:val="26"/>
        </w:rPr>
      </w:pPr>
    </w:p>
    <w:p w:rsidR="00B749C3" w:rsidRPr="004B352F" w:rsidRDefault="00B749C3" w:rsidP="000D7450">
      <w:pPr>
        <w:spacing w:after="0"/>
        <w:rPr>
          <w:rFonts w:ascii="Times New Roman" w:hAnsi="Times New Roman"/>
          <w:sz w:val="26"/>
          <w:szCs w:val="26"/>
        </w:rPr>
      </w:pPr>
    </w:p>
    <w:p w:rsidR="000D7450" w:rsidRPr="004B352F" w:rsidRDefault="000D7450" w:rsidP="000D7450">
      <w:pPr>
        <w:spacing w:after="0"/>
        <w:jc w:val="center"/>
        <w:rPr>
          <w:rFonts w:ascii="Times New Roman" w:hAnsi="Times New Roman"/>
          <w:b/>
          <w:vanish/>
          <w:sz w:val="26"/>
          <w:szCs w:val="26"/>
        </w:rPr>
      </w:pPr>
    </w:p>
    <w:p w:rsidR="000D7450" w:rsidRPr="004B352F" w:rsidRDefault="000D7450" w:rsidP="000D7450">
      <w:pPr>
        <w:pStyle w:val="a9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4B352F">
        <w:rPr>
          <w:rFonts w:ascii="Times New Roman" w:hAnsi="Times New Roman"/>
          <w:b/>
          <w:sz w:val="26"/>
          <w:szCs w:val="26"/>
        </w:rPr>
        <w:t>ПОЛОЖЕНИЕ</w:t>
      </w:r>
    </w:p>
    <w:p w:rsidR="000D7450" w:rsidRDefault="00B95C16" w:rsidP="009637A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B352F">
        <w:rPr>
          <w:rFonts w:ascii="Times New Roman" w:eastAsia="Times New Roman" w:hAnsi="Times New Roman"/>
          <w:sz w:val="26"/>
          <w:szCs w:val="26"/>
        </w:rPr>
        <w:t xml:space="preserve">о проведении  </w:t>
      </w:r>
      <w:r w:rsidR="000D7450" w:rsidRPr="004B352F">
        <w:rPr>
          <w:rFonts w:ascii="Times New Roman" w:eastAsia="Times New Roman" w:hAnsi="Times New Roman"/>
          <w:sz w:val="26"/>
          <w:szCs w:val="26"/>
        </w:rPr>
        <w:t xml:space="preserve"> </w:t>
      </w:r>
      <w:r w:rsidR="00D5779E" w:rsidRPr="004B352F">
        <w:rPr>
          <w:rFonts w:ascii="Times New Roman" w:eastAsia="Times New Roman" w:hAnsi="Times New Roman"/>
          <w:sz w:val="26"/>
          <w:szCs w:val="26"/>
        </w:rPr>
        <w:t>З</w:t>
      </w:r>
      <w:r w:rsidRPr="004B352F">
        <w:rPr>
          <w:rFonts w:ascii="Times New Roman" w:eastAsia="Times New Roman" w:hAnsi="Times New Roman"/>
          <w:sz w:val="26"/>
          <w:szCs w:val="26"/>
        </w:rPr>
        <w:t>имнего фестиваля</w:t>
      </w:r>
      <w:r w:rsidR="009637A6" w:rsidRPr="004B352F">
        <w:rPr>
          <w:rFonts w:ascii="Times New Roman" w:eastAsia="Times New Roman" w:hAnsi="Times New Roman"/>
          <w:sz w:val="26"/>
          <w:szCs w:val="26"/>
        </w:rPr>
        <w:t xml:space="preserve"> Всероссийского физкультурно-спортивного комплекса «Готов к труду и о</w:t>
      </w:r>
      <w:r w:rsidRPr="004B352F">
        <w:rPr>
          <w:rFonts w:ascii="Times New Roman" w:eastAsia="Times New Roman" w:hAnsi="Times New Roman"/>
          <w:sz w:val="26"/>
          <w:szCs w:val="26"/>
        </w:rPr>
        <w:t>бороне» (ГТО) среди населения городского округа Домодедово (</w:t>
      </w:r>
      <w:r w:rsidRPr="004B352F">
        <w:rPr>
          <w:rFonts w:ascii="Times New Roman" w:eastAsia="Times New Roman" w:hAnsi="Times New Roman"/>
          <w:sz w:val="26"/>
          <w:szCs w:val="26"/>
          <w:lang w:val="en-US"/>
        </w:rPr>
        <w:t>V</w:t>
      </w:r>
      <w:r w:rsidRPr="004B352F">
        <w:rPr>
          <w:rFonts w:ascii="Times New Roman" w:eastAsia="Times New Roman" w:hAnsi="Times New Roman"/>
          <w:sz w:val="26"/>
          <w:szCs w:val="26"/>
        </w:rPr>
        <w:t>-</w:t>
      </w:r>
      <w:r w:rsidRPr="004B352F">
        <w:rPr>
          <w:rFonts w:ascii="Times New Roman" w:eastAsia="Times New Roman" w:hAnsi="Times New Roman"/>
          <w:sz w:val="26"/>
          <w:szCs w:val="26"/>
          <w:lang w:val="en-US"/>
        </w:rPr>
        <w:t>VIII</w:t>
      </w:r>
      <w:r w:rsidRPr="004B352F">
        <w:rPr>
          <w:rFonts w:ascii="Times New Roman" w:eastAsia="Times New Roman" w:hAnsi="Times New Roman"/>
          <w:sz w:val="26"/>
          <w:szCs w:val="26"/>
        </w:rPr>
        <w:t xml:space="preserve"> ступени)</w:t>
      </w:r>
    </w:p>
    <w:p w:rsidR="00B749C3" w:rsidRPr="004B352F" w:rsidRDefault="00B749C3" w:rsidP="009637A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CC5B9E" w:rsidRPr="004B352F" w:rsidRDefault="00CC5B9E" w:rsidP="000D74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7450" w:rsidRPr="004B352F" w:rsidRDefault="004B352F" w:rsidP="004B352F">
      <w:pPr>
        <w:pStyle w:val="a5"/>
        <w:shd w:val="clear" w:color="auto" w:fill="FFFFFF"/>
        <w:spacing w:after="120" w:line="240" w:lineRule="auto"/>
        <w:ind w:left="1080" w:right="-14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64F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</w:t>
      </w:r>
      <w:r w:rsidRPr="004B352F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</w:t>
      </w: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0D7450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ОБЩИЕ ПОЛОЖЕНИЯ</w:t>
      </w:r>
    </w:p>
    <w:p w:rsidR="000D7450" w:rsidRPr="004B352F" w:rsidRDefault="000D7450" w:rsidP="000D7450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637A6"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Зимний </w:t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>Фестиваль Всероссийского физкультурно-спортивного комплекса «Готов к труду и обороне» (ГТО)</w:t>
      </w:r>
      <w:r w:rsidR="009637A6"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Домодедово (далее – Фестиваль) проводится в соответствии с </w:t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целью вовлечения </w:t>
      </w:r>
      <w:r w:rsidR="009637A6" w:rsidRPr="004B352F">
        <w:rPr>
          <w:rFonts w:ascii="Times New Roman" w:eastAsia="Times New Roman" w:hAnsi="Times New Roman"/>
          <w:sz w:val="26"/>
          <w:szCs w:val="26"/>
          <w:lang w:eastAsia="ru-RU"/>
        </w:rPr>
        <w:t>населения</w:t>
      </w:r>
      <w:r w:rsidR="00CC5B9E"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Домодедово к систематическим занятиям физической культурой и спортом.</w:t>
      </w:r>
    </w:p>
    <w:p w:rsidR="000D7450" w:rsidRPr="004B352F" w:rsidRDefault="000D7450" w:rsidP="009637A6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ab/>
        <w:t>Задачи Фестиваля:</w:t>
      </w:r>
    </w:p>
    <w:p w:rsidR="009637A6" w:rsidRPr="004B352F" w:rsidRDefault="00716F31" w:rsidP="009637A6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637A6" w:rsidRPr="004B352F">
        <w:rPr>
          <w:rFonts w:ascii="Times New Roman" w:eastAsia="Times New Roman" w:hAnsi="Times New Roman"/>
          <w:sz w:val="26"/>
          <w:szCs w:val="26"/>
          <w:lang w:eastAsia="ru-RU"/>
        </w:rPr>
        <w:t>- популяризация Всероссийского физкультурно-спортивного ко</w:t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>мплекса «Готов к труду и обороне (ГТО) (далее – комплекс ГТО) среди подрастающего поколения, молодежи и других</w:t>
      </w:r>
      <w:r w:rsidR="004B352F"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 возрастных</w:t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категорий населения;</w:t>
      </w:r>
    </w:p>
    <w:p w:rsidR="00716F31" w:rsidRPr="004B352F" w:rsidRDefault="00716F31" w:rsidP="00716F3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ab/>
        <w:t>- повышение уровня их физической подготовленности;</w:t>
      </w:r>
    </w:p>
    <w:p w:rsidR="00716F31" w:rsidRPr="004B352F" w:rsidRDefault="00716F31" w:rsidP="00716F3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ab/>
        <w:t>- пропаганда здорового образа жизни;</w:t>
      </w:r>
    </w:p>
    <w:p w:rsidR="00716F31" w:rsidRPr="004B352F" w:rsidRDefault="00716F31" w:rsidP="00716F3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создание условий, мотивирующих к занятиям физической культурой </w:t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br/>
        <w:t>и спортом;</w:t>
      </w:r>
    </w:p>
    <w:p w:rsidR="00716F31" w:rsidRPr="004B352F" w:rsidRDefault="00716F31" w:rsidP="00716F3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поощрение граждан, показавших лучшие результаты по выполнению нормативов и требований комплекса ГТО и активно участвующих </w:t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br/>
        <w:t>в деятельности по продвижению комплекса ГТО.</w:t>
      </w:r>
    </w:p>
    <w:p w:rsidR="000D7450" w:rsidRPr="004B352F" w:rsidRDefault="000D7450" w:rsidP="000D7450">
      <w:pPr>
        <w:spacing w:before="120" w:after="1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II</w:t>
      </w: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. СРОКИ И МЕСТО ПРОВЕДЕНИЯ</w:t>
      </w:r>
    </w:p>
    <w:p w:rsidR="0003063A" w:rsidRPr="004B352F" w:rsidRDefault="000D7450" w:rsidP="00716F31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Фестиваль проводится</w:t>
      </w:r>
      <w:r w:rsidR="0003063A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два этапа:</w:t>
      </w:r>
    </w:p>
    <w:p w:rsidR="00AB4D76" w:rsidRPr="004B352F" w:rsidRDefault="000D7450" w:rsidP="00716F31">
      <w:pPr>
        <w:pStyle w:val="a5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3063A" w:rsidRPr="004B352F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9</w:t>
      </w:r>
      <w:r w:rsidR="00D714FD" w:rsidRPr="004B352F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716F31" w:rsidRPr="004B352F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февраля</w:t>
      </w:r>
      <w:r w:rsidRPr="004B352F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 201</w:t>
      </w:r>
      <w:r w:rsidR="00716F31" w:rsidRPr="004B352F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8</w:t>
      </w:r>
      <w:r w:rsidRPr="004B352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г</w:t>
      </w:r>
      <w:r w:rsidR="00B95C16"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. место проведения: </w:t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Спортивный комплекс «Атлант» </w:t>
      </w:r>
    </w:p>
    <w:p w:rsidR="00716F31" w:rsidRPr="004B352F" w:rsidRDefault="000D7450" w:rsidP="00AB4D76">
      <w:pPr>
        <w:pStyle w:val="a5"/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(с. </w:t>
      </w:r>
      <w:proofErr w:type="spellStart"/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>Растуново</w:t>
      </w:r>
      <w:proofErr w:type="spellEnd"/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 ул. Мирная, стр.3), согласно программы Фестиваля.</w:t>
      </w:r>
      <w:r w:rsidR="0003063A" w:rsidRPr="004B352F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03063A" w:rsidRDefault="004B352F" w:rsidP="0003063A">
      <w:pPr>
        <w:pStyle w:val="a5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10 </w:t>
      </w:r>
      <w:r w:rsidR="0003063A" w:rsidRPr="004B352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февраля 2018 г</w:t>
      </w:r>
      <w:r w:rsidR="0003063A"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., место проведения: </w:t>
      </w:r>
      <w:r w:rsidR="008E2088" w:rsidRPr="004B352F">
        <w:rPr>
          <w:rFonts w:ascii="Times New Roman" w:eastAsia="Times New Roman" w:hAnsi="Times New Roman"/>
          <w:sz w:val="26"/>
          <w:szCs w:val="26"/>
          <w:lang w:eastAsia="ru-RU"/>
        </w:rPr>
        <w:t>Городская лыжная</w:t>
      </w:r>
      <w:r w:rsidR="0003063A"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 трасса </w:t>
      </w:r>
      <w:r w:rsidR="0003063A" w:rsidRPr="004B352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лесопарковой зоне </w:t>
      </w:r>
      <w:proofErr w:type="spellStart"/>
      <w:r w:rsidR="0003063A" w:rsidRPr="004B352F">
        <w:rPr>
          <w:rFonts w:ascii="Times New Roman" w:eastAsia="Times New Roman" w:hAnsi="Times New Roman"/>
          <w:sz w:val="26"/>
          <w:szCs w:val="26"/>
          <w:lang w:eastAsia="ru-RU"/>
        </w:rPr>
        <w:t>мкр</w:t>
      </w:r>
      <w:proofErr w:type="spellEnd"/>
      <w:r w:rsidR="0003063A" w:rsidRPr="004B352F">
        <w:rPr>
          <w:rFonts w:ascii="Times New Roman" w:eastAsia="Times New Roman" w:hAnsi="Times New Roman"/>
          <w:sz w:val="26"/>
          <w:szCs w:val="26"/>
          <w:lang w:eastAsia="ru-RU"/>
        </w:rPr>
        <w:t>. Западный, ул. Опушка</w:t>
      </w:r>
      <w:r w:rsidR="00D5779E" w:rsidRPr="004B352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749C3" w:rsidRDefault="00B749C3" w:rsidP="00B749C3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49C3" w:rsidRDefault="00B749C3" w:rsidP="00B749C3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49C3" w:rsidRPr="00B749C3" w:rsidRDefault="00B749C3" w:rsidP="00B749C3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63A" w:rsidRPr="004B352F" w:rsidRDefault="0003063A" w:rsidP="0003063A">
      <w:pPr>
        <w:pStyle w:val="a5"/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7450" w:rsidRPr="004B352F" w:rsidRDefault="004B352F" w:rsidP="004B352F">
      <w:pPr>
        <w:pStyle w:val="a5"/>
        <w:spacing w:before="120" w:after="120"/>
        <w:ind w:left="108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                       Ш.</w:t>
      </w:r>
      <w:r w:rsidR="000D7450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ОРГАНИЗАТОРЫ ФЕСТИВАЛЯ</w:t>
      </w:r>
    </w:p>
    <w:p w:rsidR="000D7450" w:rsidRPr="004B352F" w:rsidRDefault="000D7450" w:rsidP="000D7450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Общее руководство проведением Фестиваля осуществляют Комитет по культуре, делам молодёжи и спорту городского округа Домодедово.</w:t>
      </w:r>
    </w:p>
    <w:p w:rsidR="000D7450" w:rsidRPr="004B352F" w:rsidRDefault="000D7450" w:rsidP="000D7450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ab/>
        <w:t>Организация,</w:t>
      </w: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методическое обеспечение</w:t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проведение возложено на учреждения, наделённые полномочиями Центров тестирования </w:t>
      </w:r>
      <w:r w:rsidR="00716F31" w:rsidRPr="004B352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2088" w:rsidRPr="004B352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>МАУ</w:t>
      </w:r>
      <w:r w:rsidR="00716F31"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E2088" w:rsidRPr="004B352F">
        <w:rPr>
          <w:rFonts w:ascii="Times New Roman" w:eastAsia="Times New Roman" w:hAnsi="Times New Roman"/>
          <w:sz w:val="26"/>
          <w:szCs w:val="26"/>
          <w:lang w:eastAsia="ru-RU"/>
        </w:rPr>
        <w:t>ГС</w:t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 «Авангард»,</w:t>
      </w:r>
      <w:r w:rsidR="00716F31"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 МАУ «ГС «Авангард» СК «Атлант», </w:t>
      </w:r>
      <w:r w:rsidR="00716F31" w:rsidRPr="004B352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21771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МБУ «ЦФКС «Горизонт»</w:t>
      </w: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0D7450" w:rsidRDefault="000D7450" w:rsidP="000D7450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Для проведения Фестиваля </w:t>
      </w: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формируется главная судейская коллегия, которая состоит из</w:t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 судей</w:t>
      </w:r>
      <w:r w:rsidR="00421771" w:rsidRPr="004B352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 имеющих судейскую категорию по видам с</w:t>
      </w:r>
      <w:r w:rsidR="00421771"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порта, входящим </w:t>
      </w:r>
      <w:r w:rsidR="00B749C3">
        <w:rPr>
          <w:rFonts w:ascii="Times New Roman" w:eastAsia="Times New Roman" w:hAnsi="Times New Roman"/>
          <w:sz w:val="26"/>
          <w:szCs w:val="26"/>
          <w:lang w:eastAsia="ru-RU"/>
        </w:rPr>
        <w:br/>
      </w:r>
      <w:bookmarkStart w:id="0" w:name="_GoBack"/>
      <w:bookmarkEnd w:id="0"/>
      <w:r w:rsidR="00421771" w:rsidRPr="004B352F">
        <w:rPr>
          <w:rFonts w:ascii="Times New Roman" w:eastAsia="Times New Roman" w:hAnsi="Times New Roman"/>
          <w:sz w:val="26"/>
          <w:szCs w:val="26"/>
          <w:lang w:eastAsia="ru-RU"/>
        </w:rPr>
        <w:t>в комплекс ГТО.</w:t>
      </w:r>
    </w:p>
    <w:p w:rsidR="00B749C3" w:rsidRPr="004B352F" w:rsidRDefault="00B749C3" w:rsidP="000D7450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49C3" w:rsidRPr="004B352F" w:rsidRDefault="000D7450" w:rsidP="00B749C3">
      <w:pPr>
        <w:spacing w:before="120" w:after="1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IV</w:t>
      </w: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. ТРЕБОВАНИЯ К УЧАСТНИКАМ И УСЛОВИЯ ИХ ДОПУСКА</w:t>
      </w:r>
    </w:p>
    <w:p w:rsidR="0003063A" w:rsidRDefault="000D7450" w:rsidP="008E2088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4B352F">
        <w:rPr>
          <w:rFonts w:ascii="Times New Roman" w:eastAsia="Times New Roman" w:hAnsi="Times New Roman"/>
          <w:sz w:val="26"/>
          <w:szCs w:val="26"/>
        </w:rPr>
        <w:tab/>
        <w:t>В Фестивале принимают участие</w:t>
      </w:r>
      <w:r w:rsidR="00C07CC2" w:rsidRPr="004B352F">
        <w:rPr>
          <w:rFonts w:ascii="Times New Roman" w:eastAsia="Times New Roman" w:hAnsi="Times New Roman"/>
          <w:sz w:val="26"/>
          <w:szCs w:val="26"/>
        </w:rPr>
        <w:t xml:space="preserve"> групп</w:t>
      </w:r>
      <w:r w:rsidR="00421771" w:rsidRPr="004B352F">
        <w:rPr>
          <w:rFonts w:ascii="Times New Roman" w:eastAsia="Times New Roman" w:hAnsi="Times New Roman"/>
          <w:sz w:val="26"/>
          <w:szCs w:val="26"/>
        </w:rPr>
        <w:t xml:space="preserve">ы населения, относящиеся к </w:t>
      </w:r>
      <w:r w:rsidR="00421771" w:rsidRPr="004B352F">
        <w:rPr>
          <w:rFonts w:ascii="Times New Roman" w:eastAsia="Times New Roman" w:hAnsi="Times New Roman"/>
          <w:sz w:val="26"/>
          <w:szCs w:val="26"/>
          <w:lang w:val="en-US"/>
        </w:rPr>
        <w:t>V</w:t>
      </w:r>
      <w:r w:rsidR="00421771" w:rsidRPr="004B352F">
        <w:rPr>
          <w:rFonts w:ascii="Times New Roman" w:eastAsia="Times New Roman" w:hAnsi="Times New Roman"/>
          <w:sz w:val="26"/>
          <w:szCs w:val="26"/>
        </w:rPr>
        <w:t>-</w:t>
      </w:r>
      <w:proofErr w:type="gramStart"/>
      <w:r w:rsidR="00421771" w:rsidRPr="004B352F">
        <w:rPr>
          <w:rFonts w:ascii="Times New Roman" w:eastAsia="Times New Roman" w:hAnsi="Times New Roman"/>
          <w:sz w:val="26"/>
          <w:szCs w:val="26"/>
          <w:lang w:val="en-US"/>
        </w:rPr>
        <w:t>VIII</w:t>
      </w:r>
      <w:r w:rsidR="00421771" w:rsidRPr="004B352F">
        <w:rPr>
          <w:rFonts w:ascii="Times New Roman" w:eastAsia="Times New Roman" w:hAnsi="Times New Roman"/>
          <w:sz w:val="26"/>
          <w:szCs w:val="26"/>
        </w:rPr>
        <w:t xml:space="preserve"> </w:t>
      </w:r>
      <w:r w:rsidR="00C07CC2" w:rsidRPr="004B352F">
        <w:rPr>
          <w:rFonts w:ascii="Times New Roman" w:eastAsia="Times New Roman" w:hAnsi="Times New Roman"/>
          <w:sz w:val="26"/>
          <w:szCs w:val="26"/>
        </w:rPr>
        <w:t xml:space="preserve"> ступеням</w:t>
      </w:r>
      <w:proofErr w:type="gramEnd"/>
      <w:r w:rsidR="00AB4D76" w:rsidRPr="004B352F">
        <w:rPr>
          <w:rFonts w:ascii="Times New Roman" w:eastAsia="Times New Roman" w:hAnsi="Times New Roman"/>
          <w:sz w:val="26"/>
          <w:szCs w:val="26"/>
        </w:rPr>
        <w:t xml:space="preserve"> </w:t>
      </w:r>
      <w:r w:rsidR="00C07CC2" w:rsidRPr="004B352F">
        <w:rPr>
          <w:rFonts w:ascii="Times New Roman" w:eastAsia="Times New Roman" w:hAnsi="Times New Roman"/>
          <w:sz w:val="26"/>
          <w:szCs w:val="26"/>
        </w:rPr>
        <w:t>комплекса ГТО соответственно</w:t>
      </w:r>
      <w:r w:rsidR="005D5B1F" w:rsidRPr="004B352F">
        <w:rPr>
          <w:rFonts w:ascii="Times New Roman" w:eastAsia="Times New Roman" w:hAnsi="Times New Roman"/>
          <w:sz w:val="26"/>
          <w:szCs w:val="26"/>
        </w:rPr>
        <w:t>,</w:t>
      </w:r>
      <w:r w:rsidR="00C07CC2" w:rsidRPr="004B352F">
        <w:rPr>
          <w:rFonts w:ascii="Times New Roman" w:eastAsia="Times New Roman" w:hAnsi="Times New Roman"/>
          <w:sz w:val="26"/>
          <w:szCs w:val="26"/>
        </w:rPr>
        <w:t xml:space="preserve"> в составах классов и учебных групп образовательных организаций среднего, специального и высшего профессионального образования, трудовых коллективов и организаций, а также индивидуально,</w:t>
      </w:r>
      <w:r w:rsidRPr="004B352F">
        <w:rPr>
          <w:rFonts w:ascii="Times New Roman" w:eastAsia="Times New Roman" w:hAnsi="Times New Roman"/>
          <w:sz w:val="26"/>
          <w:szCs w:val="26"/>
        </w:rPr>
        <w:t xml:space="preserve"> проживающие в городском округе Домодедово, не имеющие ограничений по состоянию здоровья, имеющие с собой документ (паспорт) удостоверяющий личность.</w:t>
      </w:r>
    </w:p>
    <w:p w:rsidR="00B749C3" w:rsidRPr="004B352F" w:rsidRDefault="00B749C3" w:rsidP="008E2088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B749C3" w:rsidRPr="004B352F" w:rsidRDefault="000D7450" w:rsidP="00B749C3">
      <w:pPr>
        <w:spacing w:before="120" w:after="1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ПРОГРАММА ФЕСТИВАЛЯ</w:t>
      </w:r>
    </w:p>
    <w:p w:rsidR="0003063A" w:rsidRPr="004B352F" w:rsidRDefault="000D7450" w:rsidP="000D7450">
      <w:p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03063A" w:rsidRPr="004B352F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9 февраля, МАУ «ГС «Авангард», филиал СК «Атлант</w:t>
      </w:r>
      <w:r w:rsidR="0003063A" w:rsidRPr="004B35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03063A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0D7450" w:rsidRPr="004B352F" w:rsidRDefault="0003063A" w:rsidP="000D7450">
      <w:p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C07CC2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10</w:t>
      </w:r>
      <w:r w:rsidR="0043255B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00 – 1</w:t>
      </w:r>
      <w:r w:rsidR="00C07CC2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43255B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00</w:t>
      </w:r>
      <w:r w:rsidR="000D7450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Регистрация участников </w:t>
      </w:r>
      <w:r w:rsidR="008A3929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Ф</w:t>
      </w:r>
      <w:r w:rsidR="000D7450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естиваля</w:t>
      </w:r>
      <w:r w:rsidR="002D1070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714FD" w:rsidRPr="004B352F" w:rsidRDefault="00D714FD" w:rsidP="000D7450">
      <w:p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655DB5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C07CC2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655DB5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07CC2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43255B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</w:t>
      </w:r>
      <w:r w:rsidR="00C07CC2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Торжественное открытие </w:t>
      </w:r>
      <w:r w:rsidR="008A3929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Ф</w:t>
      </w:r>
      <w:r w:rsidR="00C07CC2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естиваля.</w:t>
      </w:r>
    </w:p>
    <w:p w:rsidR="000D7450" w:rsidRPr="004B352F" w:rsidRDefault="00D714FD" w:rsidP="000D7450">
      <w:p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43255B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C07CC2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1 3</w:t>
      </w:r>
      <w:r w:rsidR="000D7450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2D1070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37C86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2D1070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D7450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14</w:t>
      </w:r>
      <w:r w:rsidR="00037C86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D7450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00 - Прохождение испытаний </w:t>
      </w:r>
      <w:r w:rsidR="00C07CC2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согласно Программ</w:t>
      </w:r>
      <w:r w:rsidR="008A3929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ы</w:t>
      </w:r>
      <w:r w:rsidR="00C07CC2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Фестиваля.</w:t>
      </w:r>
      <w:r w:rsidR="000D7450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8A3929" w:rsidRPr="004B352F" w:rsidRDefault="008A3929" w:rsidP="000D7450">
      <w:p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4B352F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10 февраля, </w:t>
      </w:r>
      <w:r w:rsidRPr="004B352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Городская лыжная трасса в лесопарковой зоне</w:t>
      </w:r>
      <w:r w:rsidRPr="004B352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A3929" w:rsidRPr="004B352F" w:rsidRDefault="008A3929" w:rsidP="000D7450">
      <w:p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10 30 – 11 00 – Регистрация участников Фестиваля.</w:t>
      </w:r>
    </w:p>
    <w:p w:rsidR="008A3929" w:rsidRPr="004B352F" w:rsidRDefault="008A3929" w:rsidP="000D7450">
      <w:pPr>
        <w:tabs>
          <w:tab w:val="left" w:pos="709"/>
        </w:tabs>
        <w:spacing w:before="120" w:after="1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11 00 – Прохождение испытаний.</w:t>
      </w:r>
    </w:p>
    <w:p w:rsidR="000D7450" w:rsidRPr="004B352F" w:rsidRDefault="000D7450" w:rsidP="00037C86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B352F">
        <w:rPr>
          <w:rFonts w:ascii="Times New Roman" w:eastAsia="Times New Roman" w:hAnsi="Times New Roman"/>
          <w:bCs/>
          <w:sz w:val="26"/>
          <w:szCs w:val="26"/>
        </w:rPr>
        <w:tab/>
        <w:t xml:space="preserve">Основу программы составляют виды испытаний (тесты) </w:t>
      </w:r>
      <w:r w:rsidRPr="004B352F">
        <w:rPr>
          <w:rFonts w:ascii="Times New Roman" w:eastAsia="Times New Roman" w:hAnsi="Times New Roman"/>
          <w:bCs/>
          <w:sz w:val="26"/>
          <w:szCs w:val="26"/>
        </w:rPr>
        <w:br/>
        <w:t xml:space="preserve">от </w:t>
      </w:r>
      <w:r w:rsidRPr="004B352F">
        <w:rPr>
          <w:rFonts w:ascii="Times New Roman" w:eastAsia="Times New Roman" w:hAnsi="Times New Roman"/>
          <w:bCs/>
          <w:sz w:val="26"/>
          <w:szCs w:val="26"/>
          <w:lang w:val="en-US"/>
        </w:rPr>
        <w:t>V</w:t>
      </w:r>
      <w:r w:rsidRPr="004B352F">
        <w:rPr>
          <w:rFonts w:ascii="Times New Roman" w:eastAsia="Times New Roman" w:hAnsi="Times New Roman"/>
          <w:bCs/>
          <w:sz w:val="26"/>
          <w:szCs w:val="26"/>
        </w:rPr>
        <w:t xml:space="preserve"> — </w:t>
      </w:r>
      <w:r w:rsidRPr="004B352F">
        <w:rPr>
          <w:rFonts w:ascii="Times New Roman" w:eastAsia="Times New Roman" w:hAnsi="Times New Roman"/>
          <w:bCs/>
          <w:sz w:val="26"/>
          <w:szCs w:val="26"/>
          <w:lang w:val="en-US"/>
        </w:rPr>
        <w:t>VI</w:t>
      </w:r>
      <w:r w:rsidR="00664F08">
        <w:rPr>
          <w:rFonts w:ascii="Times New Roman" w:eastAsia="Times New Roman" w:hAnsi="Times New Roman"/>
          <w:bCs/>
          <w:sz w:val="26"/>
          <w:szCs w:val="26"/>
          <w:lang w:val="en-US"/>
        </w:rPr>
        <w:t>II</w:t>
      </w:r>
      <w:r w:rsidRPr="004B352F">
        <w:rPr>
          <w:rFonts w:ascii="Times New Roman" w:eastAsia="Times New Roman" w:hAnsi="Times New Roman"/>
          <w:bCs/>
          <w:sz w:val="26"/>
          <w:szCs w:val="26"/>
        </w:rPr>
        <w:t xml:space="preserve"> ступеней комплекса ВСФК ГТО, в соответствии с возрастными группами:</w:t>
      </w:r>
    </w:p>
    <w:p w:rsidR="000D7450" w:rsidRPr="004B352F" w:rsidRDefault="000D7450" w:rsidP="000D7450">
      <w:pPr>
        <w:spacing w:after="0"/>
        <w:ind w:firstLine="851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val="en-US"/>
        </w:rPr>
        <w:t>V</w:t>
      </w:r>
      <w:r w:rsidRPr="004B352F">
        <w:rPr>
          <w:rFonts w:ascii="Times New Roman" w:eastAsia="Times New Roman" w:hAnsi="Times New Roman"/>
          <w:bCs/>
          <w:sz w:val="26"/>
          <w:szCs w:val="26"/>
        </w:rPr>
        <w:t xml:space="preserve"> СТУПЕНЬ (от 16 до 17 лет);</w:t>
      </w:r>
    </w:p>
    <w:p w:rsidR="000D7450" w:rsidRPr="004B352F" w:rsidRDefault="000D7450" w:rsidP="000D7450">
      <w:pPr>
        <w:spacing w:after="0"/>
        <w:ind w:firstLine="851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val="en-US"/>
        </w:rPr>
        <w:t>VI</w:t>
      </w:r>
      <w:r w:rsidRPr="004B352F">
        <w:rPr>
          <w:rFonts w:ascii="Times New Roman" w:eastAsia="Times New Roman" w:hAnsi="Times New Roman"/>
          <w:bCs/>
          <w:sz w:val="26"/>
          <w:szCs w:val="26"/>
        </w:rPr>
        <w:t xml:space="preserve"> СТУПЕНЬ (18</w:t>
      </w:r>
      <w:r w:rsidR="00C07CC2" w:rsidRPr="004B352F">
        <w:rPr>
          <w:rFonts w:ascii="Times New Roman" w:eastAsia="Times New Roman" w:hAnsi="Times New Roman"/>
          <w:bCs/>
          <w:sz w:val="26"/>
          <w:szCs w:val="26"/>
        </w:rPr>
        <w:t xml:space="preserve"> - </w:t>
      </w:r>
      <w:r w:rsidRPr="004B352F">
        <w:rPr>
          <w:rFonts w:ascii="Times New Roman" w:eastAsia="Times New Roman" w:hAnsi="Times New Roman"/>
          <w:bCs/>
          <w:sz w:val="26"/>
          <w:szCs w:val="26"/>
        </w:rPr>
        <w:t>24 лет)</w:t>
      </w:r>
      <w:r w:rsidR="00C07CC2" w:rsidRPr="004B352F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7E066D" w:rsidRDefault="00C07CC2" w:rsidP="00037C86">
      <w:pPr>
        <w:spacing w:after="0"/>
        <w:ind w:firstLine="851"/>
        <w:rPr>
          <w:rFonts w:ascii="Times New Roman" w:eastAsia="Times New Roman" w:hAnsi="Times New Roman"/>
          <w:bCs/>
          <w:sz w:val="26"/>
          <w:szCs w:val="26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val="en-US"/>
        </w:rPr>
        <w:t>VII</w:t>
      </w:r>
      <w:r w:rsidRPr="004B352F">
        <w:rPr>
          <w:rFonts w:ascii="Times New Roman" w:eastAsia="Times New Roman" w:hAnsi="Times New Roman"/>
          <w:bCs/>
          <w:sz w:val="26"/>
          <w:szCs w:val="26"/>
        </w:rPr>
        <w:t xml:space="preserve"> СТУПЕНЬ (30 – 39 лет);</w:t>
      </w:r>
      <w:r w:rsidRPr="004B352F">
        <w:rPr>
          <w:rFonts w:ascii="Times New Roman" w:eastAsia="Times New Roman" w:hAnsi="Times New Roman"/>
          <w:bCs/>
          <w:sz w:val="26"/>
          <w:szCs w:val="26"/>
        </w:rPr>
        <w:br/>
      </w:r>
      <w:proofErr w:type="gramStart"/>
      <w:r w:rsidR="00D5779E" w:rsidRPr="004B352F">
        <w:rPr>
          <w:rFonts w:ascii="Times New Roman" w:eastAsia="Times New Roman" w:hAnsi="Times New Roman"/>
          <w:bCs/>
          <w:sz w:val="26"/>
          <w:szCs w:val="26"/>
        </w:rPr>
        <w:tab/>
        <w:t xml:space="preserve">  VIII</w:t>
      </w:r>
      <w:proofErr w:type="gramEnd"/>
      <w:r w:rsidRPr="004B352F">
        <w:rPr>
          <w:rFonts w:ascii="Times New Roman" w:eastAsia="Times New Roman" w:hAnsi="Times New Roman"/>
          <w:bCs/>
          <w:sz w:val="26"/>
          <w:szCs w:val="26"/>
        </w:rPr>
        <w:t xml:space="preserve"> СТУПЕНЬ (40 – 49 лет).</w:t>
      </w:r>
    </w:p>
    <w:p w:rsidR="00B749C3" w:rsidRDefault="00B749C3" w:rsidP="00B749C3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</w:p>
    <w:p w:rsidR="00B749C3" w:rsidRPr="004B352F" w:rsidRDefault="00B749C3" w:rsidP="00B749C3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</w:p>
    <w:p w:rsidR="0003063A" w:rsidRPr="004B352F" w:rsidRDefault="00AB4D76" w:rsidP="007E066D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  <w:r w:rsidRPr="004B352F">
        <w:rPr>
          <w:rFonts w:ascii="Times New Roman" w:eastAsia="Times New Roman" w:hAnsi="Times New Roman"/>
          <w:bCs/>
          <w:sz w:val="26"/>
          <w:szCs w:val="26"/>
        </w:rPr>
        <w:lastRenderedPageBreak/>
        <w:t>Мужчины (</w:t>
      </w:r>
      <w:r w:rsidR="004A1F51" w:rsidRPr="004B352F">
        <w:rPr>
          <w:rFonts w:ascii="Times New Roman" w:eastAsia="Times New Roman" w:hAnsi="Times New Roman"/>
          <w:bCs/>
          <w:sz w:val="26"/>
          <w:szCs w:val="26"/>
        </w:rPr>
        <w:t>юноши)</w:t>
      </w:r>
    </w:p>
    <w:tbl>
      <w:tblPr>
        <w:tblStyle w:val="ad"/>
        <w:tblW w:w="10948" w:type="dxa"/>
        <w:jc w:val="center"/>
        <w:tblLook w:val="04A0" w:firstRow="1" w:lastRow="0" w:firstColumn="1" w:lastColumn="0" w:noHBand="0" w:noVBand="1"/>
      </w:tblPr>
      <w:tblGrid>
        <w:gridCol w:w="484"/>
        <w:gridCol w:w="4473"/>
        <w:gridCol w:w="1418"/>
        <w:gridCol w:w="1417"/>
        <w:gridCol w:w="1560"/>
        <w:gridCol w:w="1596"/>
      </w:tblGrid>
      <w:tr w:rsidR="004E01BD" w:rsidRPr="004B352F" w:rsidTr="00037C86">
        <w:trPr>
          <w:jc w:val="center"/>
        </w:trPr>
        <w:tc>
          <w:tcPr>
            <w:tcW w:w="484" w:type="dxa"/>
          </w:tcPr>
          <w:p w:rsidR="004E01BD" w:rsidRPr="004B352F" w:rsidRDefault="004A1F51" w:rsidP="00C07CC2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473" w:type="dxa"/>
          </w:tcPr>
          <w:p w:rsidR="004E01BD" w:rsidRPr="004B352F" w:rsidRDefault="004A1F51" w:rsidP="00C07CC2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Вид испытания (тест)</w:t>
            </w:r>
          </w:p>
        </w:tc>
        <w:tc>
          <w:tcPr>
            <w:tcW w:w="1418" w:type="dxa"/>
          </w:tcPr>
          <w:p w:rsidR="004E01BD" w:rsidRPr="004B352F" w:rsidRDefault="004A1F51" w:rsidP="00C07CC2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 xml:space="preserve">V </w:t>
            </w: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ступень</w:t>
            </w:r>
          </w:p>
          <w:p w:rsidR="004A1F51" w:rsidRPr="004B352F" w:rsidRDefault="004A1F51" w:rsidP="00C07CC2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16-17 лет</w:t>
            </w:r>
          </w:p>
        </w:tc>
        <w:tc>
          <w:tcPr>
            <w:tcW w:w="1417" w:type="dxa"/>
          </w:tcPr>
          <w:p w:rsidR="004E01BD" w:rsidRPr="004B352F" w:rsidRDefault="004A1F51" w:rsidP="00C07CC2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 xml:space="preserve">VI </w:t>
            </w: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ступень 18-29 лет</w:t>
            </w:r>
          </w:p>
        </w:tc>
        <w:tc>
          <w:tcPr>
            <w:tcW w:w="1560" w:type="dxa"/>
          </w:tcPr>
          <w:p w:rsidR="004E01BD" w:rsidRPr="004B352F" w:rsidRDefault="004A1F51" w:rsidP="00C07CC2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 xml:space="preserve">VII </w:t>
            </w:r>
            <w:r w:rsidR="00A0209E"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ступень </w:t>
            </w:r>
          </w:p>
          <w:p w:rsidR="00A0209E" w:rsidRPr="004B352F" w:rsidRDefault="00A0209E" w:rsidP="00C07CC2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30-39 лет</w:t>
            </w:r>
          </w:p>
        </w:tc>
        <w:tc>
          <w:tcPr>
            <w:tcW w:w="1596" w:type="dxa"/>
          </w:tcPr>
          <w:p w:rsidR="004E01BD" w:rsidRPr="004B352F" w:rsidRDefault="00A0209E" w:rsidP="00C07CC2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 xml:space="preserve">VIII </w:t>
            </w: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ступень 40-49 лет</w:t>
            </w:r>
          </w:p>
        </w:tc>
      </w:tr>
      <w:tr w:rsidR="004E01BD" w:rsidRPr="004B352F" w:rsidTr="00037C86">
        <w:trPr>
          <w:jc w:val="center"/>
        </w:trPr>
        <w:tc>
          <w:tcPr>
            <w:tcW w:w="484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473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Бег на лыжах (мин. с)</w:t>
            </w:r>
          </w:p>
        </w:tc>
        <w:tc>
          <w:tcPr>
            <w:tcW w:w="1418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5 км</w:t>
            </w:r>
          </w:p>
        </w:tc>
        <w:tc>
          <w:tcPr>
            <w:tcW w:w="1417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5 км</w:t>
            </w:r>
          </w:p>
        </w:tc>
        <w:tc>
          <w:tcPr>
            <w:tcW w:w="1560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5 км</w:t>
            </w:r>
          </w:p>
        </w:tc>
        <w:tc>
          <w:tcPr>
            <w:tcW w:w="1596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5 км</w:t>
            </w:r>
          </w:p>
        </w:tc>
      </w:tr>
      <w:tr w:rsidR="004E01BD" w:rsidRPr="004B352F" w:rsidTr="00037C86">
        <w:trPr>
          <w:jc w:val="center"/>
        </w:trPr>
        <w:tc>
          <w:tcPr>
            <w:tcW w:w="484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4473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Подтягивание из виса на высокой перекладине (кол-во раз за 3 минуты)</w:t>
            </w:r>
          </w:p>
        </w:tc>
        <w:tc>
          <w:tcPr>
            <w:tcW w:w="1418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417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560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</w:tr>
      <w:tr w:rsidR="004E01BD" w:rsidRPr="004B352F" w:rsidTr="00037C86">
        <w:trPr>
          <w:jc w:val="center"/>
        </w:trPr>
        <w:tc>
          <w:tcPr>
            <w:tcW w:w="484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473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Стрельба из пневматической винтовки (очки) *</w:t>
            </w:r>
          </w:p>
        </w:tc>
        <w:tc>
          <w:tcPr>
            <w:tcW w:w="1418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10 м</w:t>
            </w:r>
          </w:p>
        </w:tc>
        <w:tc>
          <w:tcPr>
            <w:tcW w:w="1417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10 м</w:t>
            </w:r>
          </w:p>
        </w:tc>
        <w:tc>
          <w:tcPr>
            <w:tcW w:w="1560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10 м</w:t>
            </w:r>
          </w:p>
        </w:tc>
        <w:tc>
          <w:tcPr>
            <w:tcW w:w="1596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10 м</w:t>
            </w:r>
          </w:p>
        </w:tc>
      </w:tr>
      <w:tr w:rsidR="004E01BD" w:rsidRPr="004B352F" w:rsidTr="00037C86">
        <w:trPr>
          <w:jc w:val="center"/>
        </w:trPr>
        <w:tc>
          <w:tcPr>
            <w:tcW w:w="484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473" w:type="dxa"/>
          </w:tcPr>
          <w:p w:rsidR="004E01BD" w:rsidRPr="004B352F" w:rsidRDefault="00037C86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Наклон вперед из положения, стоя с прямыми ногами на гимнастической скамье (см)</w:t>
            </w:r>
          </w:p>
        </w:tc>
        <w:tc>
          <w:tcPr>
            <w:tcW w:w="1418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417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560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</w:tr>
      <w:tr w:rsidR="004E01BD" w:rsidRPr="004B352F" w:rsidTr="00037C86">
        <w:trPr>
          <w:jc w:val="center"/>
        </w:trPr>
        <w:tc>
          <w:tcPr>
            <w:tcW w:w="484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4473" w:type="dxa"/>
          </w:tcPr>
          <w:p w:rsidR="004E01BD" w:rsidRPr="004B352F" w:rsidRDefault="00037C86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Прыжок в длину с места толчком двумя ногами (см)</w:t>
            </w:r>
          </w:p>
        </w:tc>
        <w:tc>
          <w:tcPr>
            <w:tcW w:w="1418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417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560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</w:tr>
      <w:tr w:rsidR="004E01BD" w:rsidRPr="004B352F" w:rsidTr="00037C86">
        <w:trPr>
          <w:jc w:val="center"/>
        </w:trPr>
        <w:tc>
          <w:tcPr>
            <w:tcW w:w="484" w:type="dxa"/>
          </w:tcPr>
          <w:p w:rsidR="004E01BD" w:rsidRPr="004B352F" w:rsidRDefault="007E066D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4473" w:type="dxa"/>
          </w:tcPr>
          <w:p w:rsidR="004E01BD" w:rsidRPr="004B352F" w:rsidRDefault="00037C86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Подъём туловища из положения лёжа на спине, руки за головой ноги согнуты в коленях (кол-во раз за </w:t>
            </w:r>
            <w:r w:rsidR="00B749C3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</w: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1 мин)</w:t>
            </w:r>
          </w:p>
        </w:tc>
        <w:tc>
          <w:tcPr>
            <w:tcW w:w="1418" w:type="dxa"/>
          </w:tcPr>
          <w:p w:rsidR="004E01BD" w:rsidRPr="004B352F" w:rsidRDefault="00037C86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E01BD" w:rsidRPr="004B352F" w:rsidRDefault="00037C86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4E01BD" w:rsidRPr="004B352F" w:rsidRDefault="00037C86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4E01BD" w:rsidRPr="004B352F" w:rsidRDefault="00037C86" w:rsidP="00C07CC2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</w:tr>
    </w:tbl>
    <w:p w:rsidR="008A3929" w:rsidRPr="004B352F" w:rsidRDefault="008A3929" w:rsidP="007E066D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</w:p>
    <w:p w:rsidR="007E066D" w:rsidRPr="004B352F" w:rsidRDefault="00AB4D76" w:rsidP="007E066D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  <w:r w:rsidRPr="004B352F">
        <w:rPr>
          <w:rFonts w:ascii="Times New Roman" w:eastAsia="Times New Roman" w:hAnsi="Times New Roman"/>
          <w:bCs/>
          <w:sz w:val="26"/>
          <w:szCs w:val="26"/>
        </w:rPr>
        <w:t>Женщины (</w:t>
      </w:r>
      <w:r w:rsidR="007E066D" w:rsidRPr="004B352F">
        <w:rPr>
          <w:rFonts w:ascii="Times New Roman" w:eastAsia="Times New Roman" w:hAnsi="Times New Roman"/>
          <w:bCs/>
          <w:sz w:val="26"/>
          <w:szCs w:val="26"/>
        </w:rPr>
        <w:t>девушки)</w:t>
      </w:r>
    </w:p>
    <w:p w:rsidR="0003063A" w:rsidRPr="004B352F" w:rsidRDefault="0003063A" w:rsidP="007E066D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</w:p>
    <w:tbl>
      <w:tblPr>
        <w:tblStyle w:val="ad"/>
        <w:tblW w:w="10948" w:type="dxa"/>
        <w:jc w:val="center"/>
        <w:tblLook w:val="04A0" w:firstRow="1" w:lastRow="0" w:firstColumn="1" w:lastColumn="0" w:noHBand="0" w:noVBand="1"/>
      </w:tblPr>
      <w:tblGrid>
        <w:gridCol w:w="484"/>
        <w:gridCol w:w="4473"/>
        <w:gridCol w:w="1418"/>
        <w:gridCol w:w="1417"/>
        <w:gridCol w:w="1560"/>
        <w:gridCol w:w="1596"/>
      </w:tblGrid>
      <w:tr w:rsidR="007E066D" w:rsidRPr="004B352F" w:rsidTr="00037C86">
        <w:trPr>
          <w:jc w:val="center"/>
        </w:trPr>
        <w:tc>
          <w:tcPr>
            <w:tcW w:w="484" w:type="dxa"/>
          </w:tcPr>
          <w:p w:rsidR="007E066D" w:rsidRPr="004B352F" w:rsidRDefault="007E066D" w:rsidP="00326699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473" w:type="dxa"/>
          </w:tcPr>
          <w:p w:rsidR="007E066D" w:rsidRPr="004B352F" w:rsidRDefault="007E066D" w:rsidP="00326699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Вид испытания (тест)</w:t>
            </w:r>
          </w:p>
        </w:tc>
        <w:tc>
          <w:tcPr>
            <w:tcW w:w="1418" w:type="dxa"/>
          </w:tcPr>
          <w:p w:rsidR="007E066D" w:rsidRPr="004B352F" w:rsidRDefault="007E066D" w:rsidP="00326699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 xml:space="preserve">V </w:t>
            </w: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ступень</w:t>
            </w:r>
          </w:p>
          <w:p w:rsidR="007E066D" w:rsidRPr="004B352F" w:rsidRDefault="007E066D" w:rsidP="00326699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16-17 лет</w:t>
            </w:r>
          </w:p>
        </w:tc>
        <w:tc>
          <w:tcPr>
            <w:tcW w:w="1417" w:type="dxa"/>
          </w:tcPr>
          <w:p w:rsidR="007E066D" w:rsidRPr="004B352F" w:rsidRDefault="007E066D" w:rsidP="00326699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 xml:space="preserve">VI </w:t>
            </w: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ступень 18-29 лет</w:t>
            </w:r>
          </w:p>
        </w:tc>
        <w:tc>
          <w:tcPr>
            <w:tcW w:w="1560" w:type="dxa"/>
          </w:tcPr>
          <w:p w:rsidR="007E066D" w:rsidRPr="004B352F" w:rsidRDefault="007E066D" w:rsidP="00326699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 xml:space="preserve">VII </w:t>
            </w: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ступень </w:t>
            </w:r>
          </w:p>
          <w:p w:rsidR="007E066D" w:rsidRPr="004B352F" w:rsidRDefault="007E066D" w:rsidP="00326699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30-39 лет</w:t>
            </w:r>
          </w:p>
        </w:tc>
        <w:tc>
          <w:tcPr>
            <w:tcW w:w="1596" w:type="dxa"/>
          </w:tcPr>
          <w:p w:rsidR="007E066D" w:rsidRPr="004B352F" w:rsidRDefault="007E066D" w:rsidP="00326699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 xml:space="preserve">VIII </w:t>
            </w:r>
            <w:r w:rsidRPr="004B352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ступень 40-49 лет</w:t>
            </w:r>
          </w:p>
        </w:tc>
      </w:tr>
      <w:tr w:rsidR="00037C86" w:rsidRPr="004B352F" w:rsidTr="00037C86">
        <w:trPr>
          <w:jc w:val="center"/>
        </w:trPr>
        <w:tc>
          <w:tcPr>
            <w:tcW w:w="484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473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Бег на лыжах (мин. с)</w:t>
            </w:r>
          </w:p>
        </w:tc>
        <w:tc>
          <w:tcPr>
            <w:tcW w:w="1418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3 км</w:t>
            </w:r>
          </w:p>
        </w:tc>
        <w:tc>
          <w:tcPr>
            <w:tcW w:w="1417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5 км</w:t>
            </w:r>
          </w:p>
        </w:tc>
        <w:tc>
          <w:tcPr>
            <w:tcW w:w="1560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5 км</w:t>
            </w:r>
          </w:p>
        </w:tc>
        <w:tc>
          <w:tcPr>
            <w:tcW w:w="1596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3 км</w:t>
            </w:r>
          </w:p>
        </w:tc>
      </w:tr>
      <w:tr w:rsidR="00037C86" w:rsidRPr="004B352F" w:rsidTr="00037C86">
        <w:trPr>
          <w:jc w:val="center"/>
        </w:trPr>
        <w:tc>
          <w:tcPr>
            <w:tcW w:w="484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4473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Сгибание и разгибание рук в упоре лёжа на полу (количество раз за 3 минуты)</w:t>
            </w:r>
          </w:p>
        </w:tc>
        <w:tc>
          <w:tcPr>
            <w:tcW w:w="1418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417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560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</w:tr>
      <w:tr w:rsidR="00037C86" w:rsidRPr="004B352F" w:rsidTr="00037C86">
        <w:trPr>
          <w:jc w:val="center"/>
        </w:trPr>
        <w:tc>
          <w:tcPr>
            <w:tcW w:w="484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473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Стрельба из пневматической винтовки (очки) *</w:t>
            </w:r>
          </w:p>
        </w:tc>
        <w:tc>
          <w:tcPr>
            <w:tcW w:w="1418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10 м</w:t>
            </w:r>
          </w:p>
        </w:tc>
        <w:tc>
          <w:tcPr>
            <w:tcW w:w="1417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10 м</w:t>
            </w:r>
          </w:p>
        </w:tc>
        <w:tc>
          <w:tcPr>
            <w:tcW w:w="1560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10 м</w:t>
            </w:r>
          </w:p>
        </w:tc>
        <w:tc>
          <w:tcPr>
            <w:tcW w:w="1596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10 м</w:t>
            </w:r>
          </w:p>
        </w:tc>
      </w:tr>
      <w:tr w:rsidR="00037C86" w:rsidRPr="004B352F" w:rsidTr="00037C86">
        <w:trPr>
          <w:jc w:val="center"/>
        </w:trPr>
        <w:tc>
          <w:tcPr>
            <w:tcW w:w="484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473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Наклон вперед из положения, стоя с прямыми ногами на гимнастической скамье (см)</w:t>
            </w:r>
          </w:p>
        </w:tc>
        <w:tc>
          <w:tcPr>
            <w:tcW w:w="1418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417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560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</w:tr>
      <w:tr w:rsidR="00037C86" w:rsidRPr="004B352F" w:rsidTr="00037C86">
        <w:trPr>
          <w:jc w:val="center"/>
        </w:trPr>
        <w:tc>
          <w:tcPr>
            <w:tcW w:w="484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4473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Прыжок в длину с места толчком двумя ногами (см)</w:t>
            </w:r>
          </w:p>
        </w:tc>
        <w:tc>
          <w:tcPr>
            <w:tcW w:w="1418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417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560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</w:tr>
      <w:tr w:rsidR="00037C86" w:rsidRPr="004B352F" w:rsidTr="00037C86">
        <w:trPr>
          <w:jc w:val="center"/>
        </w:trPr>
        <w:tc>
          <w:tcPr>
            <w:tcW w:w="484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4473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Подъём туловища из положения лёжа на спине, руки за головой ноги согнуты в коленях (кол-во раз за 1 мин)</w:t>
            </w:r>
          </w:p>
        </w:tc>
        <w:tc>
          <w:tcPr>
            <w:tcW w:w="1418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037C86" w:rsidRPr="004B352F" w:rsidRDefault="00037C86" w:rsidP="00037C8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B352F">
              <w:rPr>
                <w:rFonts w:ascii="Times New Roman" w:eastAsia="Times New Roman" w:hAnsi="Times New Roman"/>
                <w:bCs/>
                <w:sz w:val="26"/>
                <w:szCs w:val="26"/>
              </w:rPr>
              <w:t>+</w:t>
            </w:r>
          </w:p>
        </w:tc>
      </w:tr>
    </w:tbl>
    <w:p w:rsidR="000D7450" w:rsidRDefault="002C11E6" w:rsidP="00037C86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lastRenderedPageBreak/>
        <w:t>VI</w:t>
      </w: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037C86"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УСЛОВИЯ ПРОВЕДЕНИЯ ФЕСТИВАЛЯ</w:t>
      </w:r>
    </w:p>
    <w:p w:rsidR="00B749C3" w:rsidRPr="004B352F" w:rsidRDefault="00B749C3" w:rsidP="00037C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7450" w:rsidRPr="004B352F" w:rsidRDefault="000D7450" w:rsidP="000D7450">
      <w:pPr>
        <w:pStyle w:val="a7"/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B352F">
        <w:rPr>
          <w:rFonts w:ascii="Times New Roman" w:hAnsi="Times New Roman"/>
          <w:sz w:val="26"/>
          <w:szCs w:val="26"/>
        </w:rPr>
        <w:t>Фестиваль проводится в соответствии с методическими рекомендациями по тестированию населения, в рамках комплекса ГТО, одобренными на заседаниях Координационной комиссии Министерства спорта России по введению и реализации Всероссийского физкультурно-спортивного комплекса (протокол № 1 от 23.07.2014 пункт II/1) и Экспертного совета по вопросам Всероссийского физкультурно-спортивного комплекса 28.05.2014 и 27.08.2014.</w:t>
      </w:r>
    </w:p>
    <w:p w:rsidR="008A3929" w:rsidRPr="004B352F" w:rsidRDefault="000D7450" w:rsidP="000D7450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Во время проведения Фестиваля уровень физической подготовленности участников определяется в соответствии с утверждёнными государственными требованиями к уровню физической подготовленности населения при выполнении нормативов комплекса ГТО (приказ Министерства спорта России от 08.07.2014 № 575).</w:t>
      </w:r>
    </w:p>
    <w:p w:rsidR="00B749C3" w:rsidRPr="004B352F" w:rsidRDefault="000D7450" w:rsidP="00B749C3">
      <w:pPr>
        <w:spacing w:before="120" w:after="1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VI</w:t>
      </w: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. УСЛОВИЯ ФИНАНСИРОВАНИЯ</w:t>
      </w:r>
    </w:p>
    <w:p w:rsidR="000D7450" w:rsidRPr="004B352F" w:rsidRDefault="000D7450" w:rsidP="000D7450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B352F">
        <w:rPr>
          <w:rFonts w:ascii="Times New Roman" w:eastAsia="Times New Roman" w:hAnsi="Times New Roman"/>
          <w:bCs/>
          <w:sz w:val="26"/>
          <w:szCs w:val="26"/>
        </w:rPr>
        <w:tab/>
        <w:t>Финансовое обеспечение командирования</w:t>
      </w:r>
      <w:r w:rsidR="00AB4D76" w:rsidRPr="004B352F">
        <w:rPr>
          <w:rFonts w:ascii="Times New Roman" w:eastAsia="Times New Roman" w:hAnsi="Times New Roman"/>
          <w:bCs/>
          <w:sz w:val="26"/>
          <w:szCs w:val="26"/>
        </w:rPr>
        <w:t xml:space="preserve"> участников</w:t>
      </w:r>
      <w:r w:rsidRPr="004B352F">
        <w:rPr>
          <w:rFonts w:ascii="Times New Roman" w:eastAsia="Times New Roman" w:hAnsi="Times New Roman"/>
          <w:bCs/>
          <w:sz w:val="26"/>
          <w:szCs w:val="26"/>
        </w:rPr>
        <w:t xml:space="preserve"> (проезд до места проведения и обратно) участвующих в Фестивале - за счёт</w:t>
      </w:r>
      <w:r w:rsidR="00AB4D76" w:rsidRPr="004B352F">
        <w:rPr>
          <w:rFonts w:ascii="Times New Roman" w:eastAsia="Times New Roman" w:hAnsi="Times New Roman"/>
          <w:bCs/>
          <w:sz w:val="26"/>
          <w:szCs w:val="26"/>
        </w:rPr>
        <w:t xml:space="preserve"> командирующих организация. </w:t>
      </w:r>
    </w:p>
    <w:p w:rsidR="00AB4D76" w:rsidRPr="004B352F" w:rsidRDefault="000D7450" w:rsidP="00AB4D76">
      <w:pPr>
        <w:ind w:firstLine="548"/>
        <w:jc w:val="both"/>
        <w:rPr>
          <w:rFonts w:ascii="Times New Roman" w:hAnsi="Times New Roman"/>
          <w:sz w:val="26"/>
          <w:szCs w:val="26"/>
        </w:rPr>
      </w:pPr>
      <w:r w:rsidRPr="004B352F">
        <w:rPr>
          <w:rFonts w:ascii="Times New Roman" w:eastAsia="Times New Roman" w:hAnsi="Times New Roman"/>
          <w:bCs/>
          <w:sz w:val="26"/>
          <w:szCs w:val="26"/>
        </w:rPr>
        <w:tab/>
      </w:r>
      <w:r w:rsidR="00AB4D76" w:rsidRPr="004B352F">
        <w:rPr>
          <w:rFonts w:ascii="Times New Roman" w:hAnsi="Times New Roman"/>
          <w:sz w:val="26"/>
          <w:szCs w:val="26"/>
        </w:rPr>
        <w:t>Все расходы, связанные с организацией и проведением турнира, осуществляются   в соответствии с муниципальной программой «Спорт городского округа Домодедово на 2017-2021 годы».</w:t>
      </w:r>
    </w:p>
    <w:p w:rsidR="000D7450" w:rsidRPr="004B352F" w:rsidRDefault="000D7450" w:rsidP="000D7450">
      <w:pPr>
        <w:spacing w:before="120" w:after="1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VI</w:t>
      </w: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I. ОБЕСПЕЧЕНИЕ БЕЗОПАСНОСТИ УЧАСТНИКОВ И ЗРИТЕЛЕЙ</w:t>
      </w:r>
    </w:p>
    <w:p w:rsidR="000D7450" w:rsidRPr="004B352F" w:rsidRDefault="000D7450" w:rsidP="000D7450">
      <w:pPr>
        <w:pStyle w:val="ab"/>
        <w:widowControl w:val="0"/>
        <w:shd w:val="clear" w:color="auto" w:fill="FFFFFF"/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4B352F">
        <w:rPr>
          <w:sz w:val="26"/>
          <w:szCs w:val="26"/>
        </w:rPr>
        <w:tab/>
        <w:t>В целях обеспечения безопасности зрителей и участников, Фестиваль проводится в соответствии с Положением о мерах обеспечения общественного порядка и безопасности при проведении массовых мероприятий на спортивных сооружениях в Московской области (Приложение к постановлению Губернатора Московской области от 05.03.2001 № 63-ПГ).</w:t>
      </w:r>
    </w:p>
    <w:p w:rsidR="000D7450" w:rsidRPr="004B352F" w:rsidRDefault="000D7450" w:rsidP="008A3929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B352F">
        <w:rPr>
          <w:rFonts w:ascii="Times New Roman" w:hAnsi="Times New Roman"/>
          <w:sz w:val="26"/>
          <w:szCs w:val="26"/>
        </w:rPr>
        <w:tab/>
        <w:t xml:space="preserve">Оказание скорой медицинской помощи осуществляется в соответствии </w:t>
      </w:r>
      <w:r w:rsidRPr="004B352F">
        <w:rPr>
          <w:rFonts w:ascii="Times New Roman" w:hAnsi="Times New Roman"/>
          <w:sz w:val="26"/>
          <w:szCs w:val="26"/>
        </w:rPr>
        <w:br/>
        <w:t>с приказом Министерства здраво</w:t>
      </w:r>
      <w:r w:rsidR="00AB4D76" w:rsidRPr="004B352F">
        <w:rPr>
          <w:rFonts w:ascii="Times New Roman" w:hAnsi="Times New Roman"/>
          <w:sz w:val="26"/>
          <w:szCs w:val="26"/>
        </w:rPr>
        <w:t>охранения</w:t>
      </w:r>
      <w:r w:rsidRPr="004B352F">
        <w:rPr>
          <w:rFonts w:ascii="Times New Roman" w:hAnsi="Times New Roman"/>
          <w:sz w:val="26"/>
          <w:szCs w:val="26"/>
        </w:rPr>
        <w:t xml:space="preserve"> Российск</w:t>
      </w:r>
      <w:r w:rsidR="00AB4D76" w:rsidRPr="004B352F">
        <w:rPr>
          <w:rFonts w:ascii="Times New Roman" w:hAnsi="Times New Roman"/>
          <w:sz w:val="26"/>
          <w:szCs w:val="26"/>
        </w:rPr>
        <w:t>ой Федерации от 01.03.2016 № 134</w:t>
      </w:r>
      <w:r w:rsidR="002C11E6" w:rsidRPr="004B352F">
        <w:rPr>
          <w:rFonts w:ascii="Times New Roman" w:hAnsi="Times New Roman"/>
          <w:sz w:val="26"/>
          <w:szCs w:val="26"/>
        </w:rPr>
        <w:t>Н «О порядке организации</w:t>
      </w:r>
      <w:r w:rsidRPr="004B352F">
        <w:rPr>
          <w:rFonts w:ascii="Times New Roman" w:hAnsi="Times New Roman"/>
          <w:sz w:val="26"/>
          <w:szCs w:val="26"/>
        </w:rPr>
        <w:t xml:space="preserve"> оказания медицинской помощи</w:t>
      </w:r>
      <w:r w:rsidR="00AB4D76" w:rsidRPr="004B352F">
        <w:rPr>
          <w:rFonts w:ascii="Times New Roman" w:hAnsi="Times New Roman"/>
          <w:sz w:val="26"/>
          <w:szCs w:val="26"/>
        </w:rPr>
        <w:t xml:space="preserve"> лицам, занимающимся физической культурой и спортом».</w:t>
      </w:r>
    </w:p>
    <w:p w:rsidR="000D7450" w:rsidRPr="004B352F" w:rsidRDefault="000D7450" w:rsidP="000D7450">
      <w:pPr>
        <w:spacing w:before="120" w:after="120"/>
        <w:ind w:firstLine="851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VI</w:t>
      </w:r>
      <w:r w:rsidRPr="004B352F">
        <w:rPr>
          <w:rFonts w:ascii="Times New Roman" w:eastAsia="Times New Roman" w:hAnsi="Times New Roman"/>
          <w:bCs/>
          <w:sz w:val="26"/>
          <w:szCs w:val="26"/>
          <w:lang w:eastAsia="ru-RU"/>
        </w:rPr>
        <w:t>II. ПОДАЧА ЗАЯВОК НА УЧАСТИЕ</w:t>
      </w:r>
    </w:p>
    <w:p w:rsidR="000D7450" w:rsidRPr="004B352F" w:rsidRDefault="000D7450" w:rsidP="000D7450">
      <w:pPr>
        <w:tabs>
          <w:tab w:val="left" w:pos="709"/>
        </w:tabs>
        <w:spacing w:before="120" w:after="12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B35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4B352F">
        <w:rPr>
          <w:rFonts w:ascii="Times New Roman" w:eastAsia="Times New Roman" w:hAnsi="Times New Roman"/>
          <w:bCs/>
          <w:sz w:val="26"/>
          <w:szCs w:val="26"/>
        </w:rPr>
        <w:t>Д</w:t>
      </w:r>
      <w:r w:rsidRPr="004B352F">
        <w:rPr>
          <w:rFonts w:ascii="Times New Roman" w:eastAsia="Times New Roman" w:hAnsi="Times New Roman"/>
          <w:color w:val="000000"/>
          <w:sz w:val="26"/>
          <w:szCs w:val="26"/>
        </w:rPr>
        <w:t>л</w:t>
      </w:r>
      <w:r w:rsidRPr="004B352F">
        <w:rPr>
          <w:rFonts w:ascii="Times New Roman" w:eastAsia="Times New Roman" w:hAnsi="Times New Roman"/>
          <w:bCs/>
          <w:sz w:val="26"/>
          <w:szCs w:val="26"/>
        </w:rPr>
        <w:t>я участия в Фестивале необходимо:</w:t>
      </w:r>
    </w:p>
    <w:p w:rsidR="000D7450" w:rsidRPr="004B352F" w:rsidRDefault="000D7450" w:rsidP="000D7450">
      <w:pPr>
        <w:pStyle w:val="a5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4B352F">
        <w:rPr>
          <w:rFonts w:ascii="Times New Roman" w:eastAsia="Times New Roman" w:hAnsi="Times New Roman"/>
          <w:sz w:val="26"/>
          <w:szCs w:val="26"/>
        </w:rPr>
        <w:t xml:space="preserve">каждому участнику пройти регистрацию на сайте </w:t>
      </w:r>
      <w:hyperlink r:id="rId7" w:history="1">
        <w:r w:rsidRPr="004B352F">
          <w:rPr>
            <w:rStyle w:val="a6"/>
            <w:rFonts w:ascii="Times New Roman" w:eastAsia="Times New Roman" w:hAnsi="Times New Roman"/>
            <w:sz w:val="26"/>
            <w:szCs w:val="26"/>
            <w:lang w:val="en-US"/>
          </w:rPr>
          <w:t>www</w:t>
        </w:r>
        <w:r w:rsidRPr="004B352F">
          <w:rPr>
            <w:rStyle w:val="a6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Pr="004B352F">
          <w:rPr>
            <w:rStyle w:val="a6"/>
            <w:rFonts w:ascii="Times New Roman" w:eastAsia="Times New Roman" w:hAnsi="Times New Roman"/>
            <w:sz w:val="26"/>
            <w:szCs w:val="26"/>
            <w:lang w:val="en-US"/>
          </w:rPr>
          <w:t>gto</w:t>
        </w:r>
        <w:proofErr w:type="spellEnd"/>
        <w:r w:rsidRPr="004B352F">
          <w:rPr>
            <w:rStyle w:val="a6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Pr="004B352F">
          <w:rPr>
            <w:rStyle w:val="a6"/>
            <w:rFonts w:ascii="Times New Roman" w:eastAsia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4B352F">
        <w:rPr>
          <w:rFonts w:ascii="Times New Roman" w:eastAsia="Times New Roman" w:hAnsi="Times New Roman"/>
          <w:sz w:val="26"/>
          <w:szCs w:val="26"/>
        </w:rPr>
        <w:t xml:space="preserve"> и получить уникальный идентификационный номер (УИН), предоставить справку от врача о допуске к прохождению испытаний;</w:t>
      </w:r>
    </w:p>
    <w:p w:rsidR="000D7450" w:rsidRPr="004B352F" w:rsidRDefault="000D7450" w:rsidP="000D7450">
      <w:pPr>
        <w:pStyle w:val="a5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B352F">
        <w:rPr>
          <w:rFonts w:ascii="Times New Roman" w:eastAsia="Times New Roman" w:hAnsi="Times New Roman"/>
          <w:sz w:val="26"/>
          <w:szCs w:val="26"/>
        </w:rPr>
        <w:t xml:space="preserve">электронная форма заявки подается за 3 рабочих дня до проведения Фестиваля в Центр тестирования ГТО </w:t>
      </w:r>
      <w:proofErr w:type="spellStart"/>
      <w:r w:rsidRPr="004B352F">
        <w:rPr>
          <w:rFonts w:ascii="Times New Roman" w:eastAsia="Times New Roman" w:hAnsi="Times New Roman"/>
          <w:sz w:val="26"/>
          <w:szCs w:val="26"/>
        </w:rPr>
        <w:t>г.о</w:t>
      </w:r>
      <w:proofErr w:type="spellEnd"/>
      <w:r w:rsidRPr="004B352F">
        <w:rPr>
          <w:rFonts w:ascii="Times New Roman" w:eastAsia="Times New Roman" w:hAnsi="Times New Roman"/>
          <w:sz w:val="26"/>
          <w:szCs w:val="26"/>
        </w:rPr>
        <w:t xml:space="preserve">. Домодедово на электронный адрес </w:t>
      </w:r>
      <w:hyperlink r:id="rId8" w:history="1">
        <w:r w:rsidRPr="004B352F">
          <w:rPr>
            <w:rStyle w:val="a6"/>
            <w:rFonts w:ascii="Times New Roman" w:eastAsia="Times New Roman" w:hAnsi="Times New Roman"/>
            <w:sz w:val="26"/>
            <w:szCs w:val="26"/>
            <w:lang w:val="en-US"/>
          </w:rPr>
          <w:t>gto</w:t>
        </w:r>
        <w:r w:rsidRPr="004B352F">
          <w:rPr>
            <w:rStyle w:val="a6"/>
            <w:rFonts w:ascii="Times New Roman" w:eastAsia="Times New Roman" w:hAnsi="Times New Roman"/>
            <w:sz w:val="26"/>
            <w:szCs w:val="26"/>
          </w:rPr>
          <w:t>.</w:t>
        </w:r>
        <w:r w:rsidRPr="004B352F">
          <w:rPr>
            <w:rStyle w:val="a6"/>
            <w:rFonts w:ascii="Times New Roman" w:eastAsia="Times New Roman" w:hAnsi="Times New Roman"/>
            <w:sz w:val="26"/>
            <w:szCs w:val="26"/>
            <w:lang w:val="en-US"/>
          </w:rPr>
          <w:t>dmd</w:t>
        </w:r>
        <w:r w:rsidRPr="004B352F">
          <w:rPr>
            <w:rStyle w:val="a6"/>
            <w:rFonts w:ascii="Times New Roman" w:eastAsia="Times New Roman" w:hAnsi="Times New Roman"/>
            <w:sz w:val="26"/>
            <w:szCs w:val="26"/>
          </w:rPr>
          <w:t>@</w:t>
        </w:r>
        <w:r w:rsidRPr="004B352F">
          <w:rPr>
            <w:rStyle w:val="a6"/>
            <w:rFonts w:ascii="Times New Roman" w:eastAsia="Times New Roman" w:hAnsi="Times New Roman"/>
            <w:sz w:val="26"/>
            <w:szCs w:val="26"/>
            <w:lang w:val="en-US"/>
          </w:rPr>
          <w:t>mail</w:t>
        </w:r>
        <w:r w:rsidRPr="004B352F">
          <w:rPr>
            <w:rStyle w:val="a6"/>
            <w:rFonts w:ascii="Times New Roman" w:eastAsia="Times New Roman" w:hAnsi="Times New Roman"/>
            <w:sz w:val="26"/>
            <w:szCs w:val="26"/>
          </w:rPr>
          <w:t>.</w:t>
        </w:r>
        <w:r w:rsidRPr="004B352F">
          <w:rPr>
            <w:rStyle w:val="a6"/>
            <w:rFonts w:ascii="Times New Roman" w:eastAsia="Times New Roman" w:hAnsi="Times New Roman"/>
            <w:sz w:val="26"/>
            <w:szCs w:val="26"/>
            <w:lang w:val="en-US"/>
          </w:rPr>
          <w:t>ru</w:t>
        </w:r>
      </w:hyperlink>
      <w:r w:rsidRPr="004B352F">
        <w:rPr>
          <w:rFonts w:ascii="Times New Roman" w:eastAsia="Times New Roman" w:hAnsi="Times New Roman"/>
          <w:sz w:val="26"/>
          <w:szCs w:val="26"/>
        </w:rPr>
        <w:t>;</w:t>
      </w:r>
    </w:p>
    <w:p w:rsidR="000D7450" w:rsidRPr="004B352F" w:rsidRDefault="000D7450" w:rsidP="000D7450">
      <w:pPr>
        <w:pStyle w:val="a5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B352F">
        <w:rPr>
          <w:rFonts w:ascii="Times New Roman" w:eastAsia="Times New Roman" w:hAnsi="Times New Roman"/>
          <w:bCs/>
          <w:sz w:val="26"/>
          <w:szCs w:val="26"/>
        </w:rPr>
        <w:t>оригинал заявки подается в день проведения соревнований;</w:t>
      </w:r>
    </w:p>
    <w:p w:rsidR="000D7450" w:rsidRPr="004B352F" w:rsidRDefault="000D7450" w:rsidP="000D7450">
      <w:pPr>
        <w:pStyle w:val="a5"/>
        <w:numPr>
          <w:ilvl w:val="0"/>
          <w:numId w:val="4"/>
        </w:numPr>
        <w:tabs>
          <w:tab w:val="left" w:pos="-284"/>
          <w:tab w:val="left" w:pos="567"/>
        </w:tabs>
        <w:suppressAutoHyphens/>
        <w:spacing w:after="0"/>
        <w:jc w:val="both"/>
        <w:rPr>
          <w:rFonts w:ascii="Times New Roman" w:hAnsi="Times New Roman"/>
          <w:b/>
          <w:sz w:val="26"/>
          <w:szCs w:val="26"/>
        </w:rPr>
        <w:sectPr w:rsidR="000D7450" w:rsidRPr="004B35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133" w:bottom="1970" w:left="1134" w:header="720" w:footer="1418" w:gutter="0"/>
          <w:cols w:space="720"/>
          <w:docGrid w:linePitch="600" w:charSpace="36864"/>
        </w:sectPr>
      </w:pPr>
      <w:r w:rsidRPr="004B352F">
        <w:rPr>
          <w:rFonts w:ascii="Times New Roman" w:eastAsia="Times New Roman" w:hAnsi="Times New Roman"/>
          <w:bCs/>
          <w:sz w:val="26"/>
          <w:szCs w:val="26"/>
        </w:rPr>
        <w:lastRenderedPageBreak/>
        <w:t>при себе иметь паспорт (копия) и страховой полис обязательного медицинского страхования.</w:t>
      </w:r>
    </w:p>
    <w:p w:rsidR="000D7450" w:rsidRDefault="000D7450" w:rsidP="000D74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ЗАЯВКА (коллективная)</w:t>
      </w:r>
    </w:p>
    <w:p w:rsidR="000D7450" w:rsidRDefault="000D7450" w:rsidP="000D74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прохождение тестирования в рамках Всероссийского физкультурно-спортивного комплекса </w:t>
      </w:r>
    </w:p>
    <w:p w:rsidR="000D7450" w:rsidRDefault="000D7450" w:rsidP="000D74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«Готов к труду и обороне» (ГТО)</w:t>
      </w:r>
    </w:p>
    <w:p w:rsidR="003E6C02" w:rsidRDefault="003E6C02" w:rsidP="000D7450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0D7450" w:rsidRDefault="000D7450" w:rsidP="000D7450">
      <w:pPr>
        <w:tabs>
          <w:tab w:val="left" w:pos="14745"/>
        </w:tabs>
        <w:spacing w:after="0" w:line="16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0D7450" w:rsidRDefault="000D7450" w:rsidP="000D7450">
      <w:pPr>
        <w:tabs>
          <w:tab w:val="left" w:pos="14745"/>
        </w:tabs>
        <w:spacing w:after="0" w:line="168" w:lineRule="auto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</w:t>
      </w:r>
      <w:r w:rsidR="003E6C02">
        <w:rPr>
          <w:rFonts w:ascii="Times New Roman" w:hAnsi="Times New Roman"/>
          <w:sz w:val="20"/>
          <w:szCs w:val="20"/>
        </w:rPr>
        <w:t>учреждения</w:t>
      </w:r>
      <w:r>
        <w:rPr>
          <w:rFonts w:ascii="Times New Roman" w:hAnsi="Times New Roman"/>
          <w:sz w:val="20"/>
          <w:szCs w:val="20"/>
        </w:rPr>
        <w:t>)</w:t>
      </w:r>
    </w:p>
    <w:p w:rsidR="000D7450" w:rsidRDefault="000D7450" w:rsidP="000D7450">
      <w:pPr>
        <w:tabs>
          <w:tab w:val="left" w:pos="14745"/>
        </w:tabs>
        <w:spacing w:after="0" w:line="168" w:lineRule="auto"/>
        <w:jc w:val="center"/>
        <w:rPr>
          <w:sz w:val="20"/>
          <w:szCs w:val="20"/>
        </w:rPr>
      </w:pPr>
    </w:p>
    <w:p w:rsidR="000D7450" w:rsidRDefault="000D7450" w:rsidP="000D7450">
      <w:pPr>
        <w:spacing w:after="0" w:line="168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__________________________________</w:t>
      </w:r>
    </w:p>
    <w:p w:rsidR="000D7450" w:rsidRDefault="000D7450" w:rsidP="000D7450">
      <w:pPr>
        <w:spacing w:after="0" w:line="168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>(ступень, возрастная категория)</w:t>
      </w:r>
    </w:p>
    <w:p w:rsidR="000D7450" w:rsidRDefault="000D7450" w:rsidP="000D7450">
      <w:pPr>
        <w:spacing w:after="0" w:line="168" w:lineRule="auto"/>
        <w:rPr>
          <w:rFonts w:ascii="Times New Roman" w:hAnsi="Times New Roman"/>
          <w:i/>
        </w:rPr>
      </w:pPr>
    </w:p>
    <w:p w:rsidR="000D7450" w:rsidRDefault="000D7450" w:rsidP="000D7450">
      <w:pPr>
        <w:spacing w:after="0" w:line="168" w:lineRule="auto"/>
        <w:rPr>
          <w:rFonts w:ascii="Times New Roman" w:hAnsi="Times New Roman"/>
          <w:i/>
        </w:rPr>
      </w:pPr>
    </w:p>
    <w:tbl>
      <w:tblPr>
        <w:tblW w:w="0" w:type="auto"/>
        <w:tblInd w:w="-21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43"/>
      </w:tblGrid>
      <w:tr w:rsidR="000D7450" w:rsidTr="009631F1">
        <w:trPr>
          <w:trHeight w:val="457"/>
        </w:trPr>
        <w:tc>
          <w:tcPr>
            <w:tcW w:w="53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pacing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pacing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7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pacing w:line="168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0D7450" w:rsidTr="009631F1">
        <w:trPr>
          <w:trHeight w:val="489"/>
        </w:trPr>
        <w:tc>
          <w:tcPr>
            <w:tcW w:w="53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450" w:rsidTr="009631F1">
        <w:trPr>
          <w:trHeight w:val="503"/>
        </w:trPr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0D7450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68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7450" w:rsidTr="009631F1">
        <w:trPr>
          <w:trHeight w:val="423"/>
        </w:trPr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0D7450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68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7450" w:rsidTr="009631F1">
        <w:trPr>
          <w:trHeight w:val="413"/>
        </w:trPr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0D7450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68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7450" w:rsidTr="009631F1">
        <w:trPr>
          <w:trHeight w:val="423"/>
        </w:trPr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0D7450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68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7450" w:rsidTr="009631F1">
        <w:trPr>
          <w:trHeight w:val="401"/>
        </w:trPr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0D7450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68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7450" w:rsidTr="009631F1">
        <w:trPr>
          <w:trHeight w:val="421"/>
        </w:trPr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0D7450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68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7450" w:rsidTr="009631F1">
        <w:trPr>
          <w:trHeight w:val="421"/>
        </w:trPr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0D7450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68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7450" w:rsidTr="009631F1">
        <w:trPr>
          <w:trHeight w:val="421"/>
        </w:trPr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0D7450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68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D7450" w:rsidRDefault="000D7450" w:rsidP="009631F1">
            <w:pPr>
              <w:snapToGrid w:val="0"/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D7450" w:rsidRDefault="000D7450" w:rsidP="000D7450">
      <w:pPr>
        <w:spacing w:after="0" w:line="168" w:lineRule="auto"/>
        <w:rPr>
          <w:rFonts w:ascii="Times New Roman" w:hAnsi="Times New Roman"/>
        </w:rPr>
      </w:pPr>
    </w:p>
    <w:p w:rsidR="000D7450" w:rsidRDefault="000D7450" w:rsidP="000D7450">
      <w:pPr>
        <w:rPr>
          <w:rFonts w:ascii="Times New Roman" w:hAnsi="Times New Roman"/>
        </w:rPr>
      </w:pPr>
      <w:r>
        <w:rPr>
          <w:rFonts w:ascii="Times New Roman" w:hAnsi="Times New Roman"/>
        </w:rPr>
        <w:t>Всего в заявке _____________человек</w:t>
      </w:r>
    </w:p>
    <w:p w:rsidR="000D7450" w:rsidRDefault="000D7450" w:rsidP="000D7450">
      <w:pPr>
        <w:tabs>
          <w:tab w:val="left" w:pos="4090"/>
          <w:tab w:val="left" w:pos="6510"/>
          <w:tab w:val="left" w:pos="9900"/>
          <w:tab w:val="left" w:pos="115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физической культуры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</w:p>
    <w:p w:rsidR="000D7450" w:rsidRDefault="000D7450" w:rsidP="000D7450">
      <w:pPr>
        <w:tabs>
          <w:tab w:val="left" w:pos="4090"/>
          <w:tab w:val="left" w:pos="6510"/>
          <w:tab w:val="left" w:pos="9900"/>
          <w:tab w:val="left" w:pos="11565"/>
        </w:tabs>
        <w:spacing w:after="0" w:line="240" w:lineRule="auto"/>
        <w:rPr>
          <w:rFonts w:ascii="Times New Roman" w:hAnsi="Times New Roman"/>
        </w:rPr>
      </w:pPr>
    </w:p>
    <w:p w:rsidR="000D7450" w:rsidRDefault="000D7450" w:rsidP="000D7450">
      <w:pPr>
        <w:tabs>
          <w:tab w:val="left" w:pos="4090"/>
          <w:tab w:val="left" w:pos="6510"/>
          <w:tab w:val="left" w:pos="9900"/>
          <w:tab w:val="left" w:pos="115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школы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</w:p>
    <w:p w:rsidR="000D7450" w:rsidRDefault="000D7450" w:rsidP="000D7450">
      <w:pPr>
        <w:tabs>
          <w:tab w:val="left" w:pos="4090"/>
          <w:tab w:val="left" w:pos="6510"/>
          <w:tab w:val="left" w:pos="9900"/>
          <w:tab w:val="left" w:pos="11565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0D7450" w:rsidRDefault="000D7450" w:rsidP="000D7450">
      <w:pPr>
        <w:tabs>
          <w:tab w:val="left" w:pos="2865"/>
          <w:tab w:val="left" w:pos="4090"/>
          <w:tab w:val="left" w:pos="6510"/>
          <w:tab w:val="left" w:pos="9900"/>
          <w:tab w:val="left" w:pos="115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</w:p>
    <w:p w:rsidR="000D7450" w:rsidRDefault="000D7450" w:rsidP="000D7450">
      <w:pPr>
        <w:tabs>
          <w:tab w:val="left" w:pos="2865"/>
          <w:tab w:val="left" w:pos="4090"/>
          <w:tab w:val="left" w:pos="6510"/>
          <w:tab w:val="left" w:pos="9900"/>
          <w:tab w:val="left" w:pos="1156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дата</w:t>
      </w:r>
    </w:p>
    <w:p w:rsidR="000D7450" w:rsidRDefault="000D7450" w:rsidP="000D7450">
      <w:pPr>
        <w:pageBreakBefore/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  <w:i/>
        </w:rPr>
      </w:pPr>
    </w:p>
    <w:p w:rsidR="000D7450" w:rsidRDefault="000D7450" w:rsidP="00081A0C">
      <w:pPr>
        <w:spacing w:after="0"/>
        <w:ind w:left="55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УТВЕРЖДАЮ    </w:t>
      </w:r>
    </w:p>
    <w:p w:rsidR="000D7450" w:rsidRDefault="000D7450" w:rsidP="00081A0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="00B6171F">
        <w:rPr>
          <w:rFonts w:ascii="Times New Roman" w:hAnsi="Times New Roman"/>
          <w:sz w:val="26"/>
          <w:szCs w:val="26"/>
        </w:rPr>
        <w:t>Комитета по</w:t>
      </w:r>
      <w:r>
        <w:rPr>
          <w:rFonts w:ascii="Times New Roman" w:hAnsi="Times New Roman"/>
          <w:sz w:val="26"/>
          <w:szCs w:val="26"/>
        </w:rPr>
        <w:t xml:space="preserve"> культуре,</w:t>
      </w:r>
    </w:p>
    <w:p w:rsidR="000D7450" w:rsidRDefault="000D7450" w:rsidP="00081A0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2D1070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>делам молодёжи и спорту</w:t>
      </w:r>
    </w:p>
    <w:p w:rsidR="000D7450" w:rsidRDefault="000D7450" w:rsidP="00081A0C">
      <w:pPr>
        <w:tabs>
          <w:tab w:val="left" w:pos="5680"/>
        </w:tabs>
        <w:spacing w:after="0"/>
        <w:jc w:val="right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__________________</w:t>
      </w:r>
      <w:r w:rsidR="00081A0C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М.В.</w:t>
      </w:r>
      <w:r w:rsidR="00D5779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Пименова</w:t>
      </w:r>
    </w:p>
    <w:p w:rsidR="000D7450" w:rsidRDefault="000D7450" w:rsidP="000D7450">
      <w:pPr>
        <w:spacing w:after="0"/>
      </w:pPr>
    </w:p>
    <w:p w:rsidR="000D7450" w:rsidRDefault="000D7450" w:rsidP="000D745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Состав </w:t>
      </w:r>
      <w:r>
        <w:rPr>
          <w:rFonts w:ascii="Times New Roman" w:eastAsia="Arial Unicode MS" w:hAnsi="Times New Roman"/>
          <w:b/>
          <w:sz w:val="26"/>
          <w:szCs w:val="26"/>
        </w:rPr>
        <w:t>Главной судейской коллегии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81A0C">
        <w:rPr>
          <w:rFonts w:ascii="Times New Roman" w:hAnsi="Times New Roman"/>
          <w:b/>
          <w:sz w:val="26"/>
          <w:szCs w:val="26"/>
        </w:rPr>
        <w:t xml:space="preserve">Зимнего </w:t>
      </w:r>
      <w:r>
        <w:rPr>
          <w:rFonts w:ascii="Times New Roman" w:eastAsia="Times New Roman" w:hAnsi="Times New Roman"/>
          <w:b/>
          <w:sz w:val="26"/>
          <w:szCs w:val="26"/>
        </w:rPr>
        <w:t>Фестивал</w:t>
      </w:r>
      <w:r w:rsidR="00081A0C">
        <w:rPr>
          <w:rFonts w:ascii="Times New Roman" w:eastAsia="Times New Roman" w:hAnsi="Times New Roman"/>
          <w:b/>
          <w:sz w:val="26"/>
          <w:szCs w:val="26"/>
        </w:rPr>
        <w:t xml:space="preserve">я </w:t>
      </w:r>
      <w:r>
        <w:rPr>
          <w:rFonts w:ascii="Times New Roman" w:eastAsia="Times New Roman" w:hAnsi="Times New Roman"/>
          <w:b/>
          <w:sz w:val="26"/>
          <w:szCs w:val="26"/>
        </w:rPr>
        <w:t>Всероссийского физкультурно-спортивного комплекса</w:t>
      </w:r>
    </w:p>
    <w:p w:rsidR="000D7450" w:rsidRDefault="000D7450" w:rsidP="000D74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7450" w:rsidRDefault="000D7450" w:rsidP="000D74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Судьи:</w:t>
      </w:r>
    </w:p>
    <w:p w:rsidR="003E6C02" w:rsidRDefault="003E6C02" w:rsidP="000D7450">
      <w:pPr>
        <w:spacing w:after="0"/>
        <w:jc w:val="both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262"/>
      </w:tblGrid>
      <w:tr w:rsidR="00037C86" w:rsidTr="003E6C02">
        <w:tc>
          <w:tcPr>
            <w:tcW w:w="6262" w:type="dxa"/>
            <w:shd w:val="clear" w:color="auto" w:fill="auto"/>
          </w:tcPr>
          <w:tbl>
            <w:tblPr>
              <w:tblW w:w="9732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32"/>
            </w:tblGrid>
            <w:tr w:rsidR="003E6C02" w:rsidRPr="003E6C02" w:rsidTr="003E6C02">
              <w:trPr>
                <w:trHeight w:val="200"/>
              </w:trPr>
              <w:tc>
                <w:tcPr>
                  <w:tcW w:w="3600" w:type="dxa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Токарев Виталий Александрович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Теряева Таисия Сергеевна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Шаповалова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Карина Олеговна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Лебедь Екатерина Михайловна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Попова Елена Николаевна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Павлов Анатолий Владимирович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Фитисов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Валерий Сергеевич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Изюмов Богдан Сергеевич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Рудь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Яна Валерьевна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Абрамова Татьяна Витальевна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Андреев Андрей Андреевич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Скорняков Юрий Константинович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Ситникова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Марина Александровна</w:t>
                  </w:r>
                </w:p>
              </w:tc>
            </w:tr>
          </w:tbl>
          <w:p w:rsidR="00037C86" w:rsidRDefault="00037C86" w:rsidP="003E6C02">
            <w:pPr>
              <w:snapToGrid w:val="0"/>
              <w:spacing w:after="0"/>
            </w:pPr>
          </w:p>
        </w:tc>
      </w:tr>
      <w:tr w:rsidR="00037C86" w:rsidTr="003E6C02">
        <w:tc>
          <w:tcPr>
            <w:tcW w:w="6262" w:type="dxa"/>
            <w:shd w:val="clear" w:color="auto" w:fill="auto"/>
          </w:tcPr>
          <w:tbl>
            <w:tblPr>
              <w:tblW w:w="9741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6141"/>
            </w:tblGrid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Юрчева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Наталья Юрьевна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 xml:space="preserve">Сагдеев </w:t>
                  </w: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Ильнур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Нурисламович</w:t>
                  </w:r>
                  <w:proofErr w:type="spellEnd"/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lastRenderedPageBreak/>
                    <w:t>Шарова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Яна Николаевна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Михеева Марина Викторовна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Чертков Владимир Владимирович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Якуш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Татьяна Дмитриевна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Иванов Юрий Сергеевич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Карпова Светлана Алексеевна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Богомяков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Дмитрий Николаевич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Богомякова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Надежда Ивановна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Хромов Евгений Александрович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Степин Владимир Александрович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Домрин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Максим Михайлович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Горьков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Андрей Валентинович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Скупейко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Виктор Александрович 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 xml:space="preserve">Петров Александр </w:t>
                  </w:r>
                  <w:r w:rsidRPr="003E6C02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Иннокентьевич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Митрофанов Александр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Харьковский Алексей Юрьевич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Балакин Георгий Андреевич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Панфилова Светлана Александровна</w:t>
                  </w:r>
                </w:p>
              </w:tc>
            </w:tr>
            <w:tr w:rsidR="003E6C02" w:rsidRPr="003E6C02" w:rsidTr="003E6C02">
              <w:trPr>
                <w:trHeight w:val="404"/>
              </w:trPr>
              <w:tc>
                <w:tcPr>
                  <w:tcW w:w="9738" w:type="dxa"/>
                  <w:gridSpan w:val="2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Плаксина Наталья Александровна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Горшкова Анна Андреевна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Касимова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Людмила Юрьевна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Басанцева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Марина Алексеевна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</w:rPr>
                    <w:lastRenderedPageBreak/>
                    <w:t>Басанцев</w:t>
                  </w:r>
                  <w:proofErr w:type="spellEnd"/>
                  <w:r w:rsidRPr="003E6C02">
                    <w:rPr>
                      <w:rFonts w:ascii="Times New Roman" w:hAnsi="Times New Roman"/>
                    </w:rPr>
                    <w:t xml:space="preserve"> Николай Владимирович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  <w:vAlign w:val="center"/>
                  <w:hideMark/>
                </w:tcPr>
                <w:p w:rsidR="003E6C02" w:rsidRPr="003E6C02" w:rsidRDefault="003E6C02" w:rsidP="003E6C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r w:rsidRPr="003E6C02">
                    <w:rPr>
                      <w:rFonts w:ascii="Times New Roman" w:hAnsi="Times New Roman"/>
                    </w:rPr>
                    <w:t>Соболева Татьяна Александровна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Хомик Евгения Николаевна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Иванов Евгений Сергеевич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Тырина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Екатерина Сергеевна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Ханаев Алексей Олегович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Чепухалин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Антон Юрьевич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 xml:space="preserve">Ксения Викторовна </w:t>
                  </w: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Сенчихина</w:t>
                  </w:r>
                  <w:proofErr w:type="spellEnd"/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Лизина Валентина Сергеевна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Морева Марина Юрьевна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color w:val="000000"/>
                      <w:sz w:val="24"/>
                    </w:rPr>
                    <w:t>Рябова Ольга Александровна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Балакин Георгий Андреевич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Кондрашов Сергей Михайлович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Ушаков Александр Николаевич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Киреев Сергей Викторович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Апаршева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Наталья Борисовна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Ковалев Олег Владимирович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Гишаев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Сергей Владимирович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Старицын Сергей Михайлович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Румянцева Ольга Петровна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Нечаева Наталья Петровна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Нечаев Николай Александрович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color w:val="000000"/>
                      <w:sz w:val="24"/>
                    </w:rPr>
                    <w:lastRenderedPageBreak/>
                    <w:t>Хохлин</w:t>
                  </w:r>
                  <w:proofErr w:type="spellEnd"/>
                  <w:r w:rsidRPr="003E6C02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Владимир Викторович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color w:val="000000"/>
                      <w:sz w:val="24"/>
                    </w:rPr>
                    <w:t>Алигаев</w:t>
                  </w:r>
                  <w:proofErr w:type="spellEnd"/>
                  <w:r w:rsidRPr="003E6C02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Руслан </w:t>
                  </w:r>
                  <w:proofErr w:type="spellStart"/>
                  <w:r w:rsidRPr="003E6C02">
                    <w:rPr>
                      <w:rFonts w:ascii="Times New Roman" w:hAnsi="Times New Roman"/>
                      <w:color w:val="000000"/>
                      <w:sz w:val="24"/>
                    </w:rPr>
                    <w:t>Джавидинович</w:t>
                  </w:r>
                  <w:proofErr w:type="spellEnd"/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color w:val="000000"/>
                      <w:sz w:val="24"/>
                    </w:rPr>
                    <w:t>Молчанова Юлия Сергеевна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Попов Владимир Викторович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Коньков Сергей Юрьевич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Горячев Роман Вячеславович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Семенова Ольга Ивановна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Тынчеров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Игорь Рустамович</w:t>
                  </w:r>
                </w:p>
              </w:tc>
            </w:tr>
            <w:tr w:rsidR="003E6C02" w:rsidRPr="003E6C02" w:rsidTr="003E6C02">
              <w:trPr>
                <w:gridAfter w:val="1"/>
                <w:wAfter w:w="6138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Тынчеров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Евгений Игоревич</w:t>
                  </w:r>
                </w:p>
              </w:tc>
            </w:tr>
            <w:tr w:rsidR="003E6C02" w:rsidRPr="003E6C02" w:rsidTr="003E6C02">
              <w:trPr>
                <w:gridAfter w:val="1"/>
                <w:wAfter w:w="6141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color w:val="000000"/>
                      <w:sz w:val="24"/>
                    </w:rPr>
                    <w:t>Плешаков Василий Геннадиевич</w:t>
                  </w:r>
                </w:p>
              </w:tc>
            </w:tr>
            <w:tr w:rsidR="003E6C02" w:rsidRPr="003E6C02" w:rsidTr="003E6C02">
              <w:trPr>
                <w:gridAfter w:val="1"/>
                <w:wAfter w:w="6141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color w:val="000000"/>
                      <w:sz w:val="24"/>
                    </w:rPr>
                    <w:t>Алехина Мария Юрьевна</w:t>
                  </w:r>
                </w:p>
              </w:tc>
            </w:tr>
            <w:tr w:rsidR="003E6C02" w:rsidRPr="003E6C02" w:rsidTr="003E6C02">
              <w:trPr>
                <w:gridAfter w:val="1"/>
                <w:wAfter w:w="6141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Дамирова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Неля Викторовна</w:t>
                  </w:r>
                </w:p>
              </w:tc>
            </w:tr>
            <w:tr w:rsidR="003E6C02" w:rsidRPr="003E6C02" w:rsidTr="003E6C02">
              <w:trPr>
                <w:gridAfter w:val="1"/>
                <w:wAfter w:w="6141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Вафоев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Улугбек </w:t>
                  </w: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Бахтиерович</w:t>
                  </w:r>
                  <w:proofErr w:type="spellEnd"/>
                </w:p>
              </w:tc>
            </w:tr>
            <w:tr w:rsidR="003E6C02" w:rsidRPr="003E6C02" w:rsidTr="003E6C02">
              <w:trPr>
                <w:gridAfter w:val="1"/>
                <w:wAfter w:w="6141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Пивторак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Алексей Леонидович</w:t>
                  </w:r>
                </w:p>
              </w:tc>
            </w:tr>
            <w:tr w:rsidR="003E6C02" w:rsidRPr="003E6C02" w:rsidTr="003E6C02">
              <w:trPr>
                <w:gridAfter w:val="1"/>
                <w:wAfter w:w="6141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Рахманинов Павел Сергеевич</w:t>
                  </w:r>
                </w:p>
              </w:tc>
            </w:tr>
            <w:tr w:rsidR="003E6C02" w:rsidRPr="003E6C02" w:rsidTr="003E6C02">
              <w:trPr>
                <w:gridAfter w:val="1"/>
                <w:wAfter w:w="6141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Калязин Михаил Николаевич</w:t>
                  </w:r>
                </w:p>
              </w:tc>
            </w:tr>
            <w:tr w:rsidR="003E6C02" w:rsidRPr="003E6C02" w:rsidTr="003E6C02">
              <w:trPr>
                <w:gridAfter w:val="1"/>
                <w:wAfter w:w="6141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Торобаев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Максат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Абжапарович</w:t>
                  </w:r>
                  <w:proofErr w:type="spellEnd"/>
                </w:p>
              </w:tc>
            </w:tr>
            <w:tr w:rsidR="003E6C02" w:rsidRPr="003E6C02" w:rsidTr="003E6C02">
              <w:trPr>
                <w:gridAfter w:val="1"/>
                <w:wAfter w:w="6141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E6C02">
                    <w:rPr>
                      <w:rFonts w:ascii="Times New Roman" w:hAnsi="Times New Roman"/>
                      <w:sz w:val="24"/>
                    </w:rPr>
                    <w:t>Чвикалова</w:t>
                  </w:r>
                  <w:proofErr w:type="spellEnd"/>
                  <w:r w:rsidRPr="003E6C02">
                    <w:rPr>
                      <w:rFonts w:ascii="Times New Roman" w:hAnsi="Times New Roman"/>
                      <w:sz w:val="24"/>
                    </w:rPr>
                    <w:t xml:space="preserve"> Людмила Алексеевна</w:t>
                  </w:r>
                </w:p>
              </w:tc>
            </w:tr>
            <w:tr w:rsidR="003E6C02" w:rsidRPr="003E6C02" w:rsidTr="003E6C02">
              <w:trPr>
                <w:gridAfter w:val="1"/>
                <w:wAfter w:w="6141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Севастьянов Сергей Фёдорович</w:t>
                  </w:r>
                </w:p>
              </w:tc>
            </w:tr>
            <w:tr w:rsidR="003E6C02" w:rsidRPr="003E6C02" w:rsidTr="003E6C02">
              <w:trPr>
                <w:gridAfter w:val="1"/>
                <w:wAfter w:w="6141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Сапогов Михаил Сергеевич</w:t>
                  </w:r>
                </w:p>
              </w:tc>
            </w:tr>
            <w:tr w:rsidR="003E6C02" w:rsidRPr="003E6C02" w:rsidTr="003E6C02">
              <w:trPr>
                <w:gridAfter w:val="1"/>
                <w:wAfter w:w="6141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Евдокимов Сергей Анатольевич</w:t>
                  </w:r>
                </w:p>
              </w:tc>
            </w:tr>
            <w:tr w:rsidR="003E6C02" w:rsidRPr="003E6C02" w:rsidTr="003E6C02">
              <w:trPr>
                <w:gridAfter w:val="1"/>
                <w:wAfter w:w="6141" w:type="dxa"/>
                <w:trHeight w:val="404"/>
              </w:trPr>
              <w:tc>
                <w:tcPr>
                  <w:tcW w:w="3600" w:type="dxa"/>
                </w:tcPr>
                <w:p w:rsidR="003E6C02" w:rsidRPr="003E6C02" w:rsidRDefault="003E6C02" w:rsidP="003E6C02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E6C02">
                    <w:rPr>
                      <w:rFonts w:ascii="Times New Roman" w:hAnsi="Times New Roman"/>
                      <w:sz w:val="24"/>
                    </w:rPr>
                    <w:t>Мирошников Виктор Викторович</w:t>
                  </w:r>
                </w:p>
              </w:tc>
            </w:tr>
          </w:tbl>
          <w:p w:rsidR="00037C86" w:rsidRPr="003E6C02" w:rsidRDefault="00037C86" w:rsidP="003E6C0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86" w:rsidTr="003E6C02">
        <w:tc>
          <w:tcPr>
            <w:tcW w:w="6262" w:type="dxa"/>
            <w:shd w:val="clear" w:color="auto" w:fill="auto"/>
          </w:tcPr>
          <w:p w:rsidR="00037C86" w:rsidRDefault="00037C86" w:rsidP="003E6C0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7ED" w:rsidRDefault="00F447ED" w:rsidP="003E6C02"/>
    <w:sectPr w:rsidR="00F447ED" w:rsidSect="000D7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CD" w:rsidRDefault="004C4DCD">
      <w:pPr>
        <w:spacing w:after="0" w:line="240" w:lineRule="auto"/>
      </w:pPr>
      <w:r>
        <w:separator/>
      </w:r>
    </w:p>
  </w:endnote>
  <w:endnote w:type="continuationSeparator" w:id="0">
    <w:p w:rsidR="004C4DCD" w:rsidRDefault="004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4C8" w:rsidRDefault="004C4D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4C8" w:rsidRDefault="004C4DC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4C8" w:rsidRDefault="004C4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CD" w:rsidRDefault="004C4DCD">
      <w:pPr>
        <w:spacing w:after="0" w:line="240" w:lineRule="auto"/>
      </w:pPr>
      <w:r>
        <w:separator/>
      </w:r>
    </w:p>
  </w:footnote>
  <w:footnote w:type="continuationSeparator" w:id="0">
    <w:p w:rsidR="004C4DCD" w:rsidRDefault="004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4C8" w:rsidRDefault="004C4D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4C8" w:rsidRDefault="004C4D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4C8" w:rsidRDefault="004C4D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26BB134A"/>
    <w:multiLevelType w:val="hybridMultilevel"/>
    <w:tmpl w:val="7F72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A0A5F"/>
    <w:multiLevelType w:val="hybridMultilevel"/>
    <w:tmpl w:val="5E8A4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13082"/>
    <w:multiLevelType w:val="hybridMultilevel"/>
    <w:tmpl w:val="1A2C73AE"/>
    <w:lvl w:ilvl="0" w:tplc="810E7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05C9E"/>
    <w:multiLevelType w:val="hybridMultilevel"/>
    <w:tmpl w:val="E340B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C7"/>
    <w:rsid w:val="0001072D"/>
    <w:rsid w:val="0003063A"/>
    <w:rsid w:val="00037C86"/>
    <w:rsid w:val="00081A0C"/>
    <w:rsid w:val="000865C3"/>
    <w:rsid w:val="000C33C1"/>
    <w:rsid w:val="000D7450"/>
    <w:rsid w:val="000F64CE"/>
    <w:rsid w:val="00185968"/>
    <w:rsid w:val="001B7243"/>
    <w:rsid w:val="002C11E6"/>
    <w:rsid w:val="002D026B"/>
    <w:rsid w:val="002D1070"/>
    <w:rsid w:val="002F580B"/>
    <w:rsid w:val="00340434"/>
    <w:rsid w:val="00344A03"/>
    <w:rsid w:val="003B13A1"/>
    <w:rsid w:val="003E6C02"/>
    <w:rsid w:val="00421771"/>
    <w:rsid w:val="0043255B"/>
    <w:rsid w:val="00467BDA"/>
    <w:rsid w:val="004A1F51"/>
    <w:rsid w:val="004B352F"/>
    <w:rsid w:val="004C4DCD"/>
    <w:rsid w:val="004E01BD"/>
    <w:rsid w:val="005D5B1F"/>
    <w:rsid w:val="00623BD8"/>
    <w:rsid w:val="00655DB5"/>
    <w:rsid w:val="00664F08"/>
    <w:rsid w:val="00716F31"/>
    <w:rsid w:val="00754ACE"/>
    <w:rsid w:val="007B3B85"/>
    <w:rsid w:val="007E066D"/>
    <w:rsid w:val="008A3929"/>
    <w:rsid w:val="008A6CAB"/>
    <w:rsid w:val="008E2088"/>
    <w:rsid w:val="009637A6"/>
    <w:rsid w:val="009E511F"/>
    <w:rsid w:val="00A0209E"/>
    <w:rsid w:val="00A1673C"/>
    <w:rsid w:val="00A412E1"/>
    <w:rsid w:val="00A65D9E"/>
    <w:rsid w:val="00AB4D76"/>
    <w:rsid w:val="00B6171F"/>
    <w:rsid w:val="00B749C3"/>
    <w:rsid w:val="00B95C16"/>
    <w:rsid w:val="00BE636D"/>
    <w:rsid w:val="00BF1E12"/>
    <w:rsid w:val="00C07CC2"/>
    <w:rsid w:val="00C124D6"/>
    <w:rsid w:val="00CC5B9E"/>
    <w:rsid w:val="00D46E79"/>
    <w:rsid w:val="00D5779E"/>
    <w:rsid w:val="00D714FD"/>
    <w:rsid w:val="00E12B4F"/>
    <w:rsid w:val="00ED54C7"/>
    <w:rsid w:val="00F447ED"/>
    <w:rsid w:val="00F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912B"/>
  <w15:chartTrackingRefBased/>
  <w15:docId w15:val="{D7424AD9-D4DD-4778-82D9-31531FF8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4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D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D7450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0D7450"/>
    <w:pPr>
      <w:ind w:left="720"/>
      <w:contextualSpacing/>
    </w:pPr>
  </w:style>
  <w:style w:type="character" w:styleId="a6">
    <w:name w:val="Hyperlink"/>
    <w:unhideWhenUsed/>
    <w:rsid w:val="000D7450"/>
    <w:rPr>
      <w:color w:val="0000FF"/>
      <w:u w:val="single"/>
    </w:rPr>
  </w:style>
  <w:style w:type="paragraph" w:styleId="a7">
    <w:name w:val="No Spacing"/>
    <w:link w:val="a8"/>
    <w:qFormat/>
    <w:rsid w:val="000D74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0D7450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rsid w:val="000D7450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74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D745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D7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0D7450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CC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C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33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.dmd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t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2018-01-10T09:20:00Z</cp:lastPrinted>
  <dcterms:created xsi:type="dcterms:W3CDTF">2018-01-10T08:35:00Z</dcterms:created>
  <dcterms:modified xsi:type="dcterms:W3CDTF">2018-01-10T13:36:00Z</dcterms:modified>
</cp:coreProperties>
</file>